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3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1985"/>
        <w:gridCol w:w="6263"/>
      </w:tblGrid>
      <w:tr w:rsidR="00962963" w:rsidRPr="002640D2" w14:paraId="017E3DE6" w14:textId="77777777" w:rsidTr="00733B7E">
        <w:trPr>
          <w:jc w:val="center"/>
        </w:trPr>
        <w:tc>
          <w:tcPr>
            <w:tcW w:w="2384" w:type="dxa"/>
            <w:shd w:val="clear" w:color="auto" w:fill="C2D69B" w:themeFill="accent3" w:themeFillTint="99"/>
            <w:vAlign w:val="center"/>
          </w:tcPr>
          <w:p w14:paraId="16C12A0F" w14:textId="77777777" w:rsidR="00962963" w:rsidRPr="002640D2" w:rsidRDefault="00962963" w:rsidP="00310AA3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Fecha del Reporte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14:paraId="0B774CD5" w14:textId="20B5D65D" w:rsidR="00962963" w:rsidRPr="002640D2" w:rsidRDefault="004B51B0" w:rsidP="0096296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Año</w:t>
            </w:r>
            <w:r w:rsidR="00962963" w:rsidRPr="002640D2">
              <w:rPr>
                <w:rFonts w:cs="Arial"/>
                <w:b/>
                <w:szCs w:val="20"/>
              </w:rPr>
              <w:t xml:space="preserve"> de</w:t>
            </w:r>
            <w:r>
              <w:rPr>
                <w:rFonts w:cs="Arial"/>
                <w:b/>
                <w:szCs w:val="20"/>
              </w:rPr>
              <w:t>l</w:t>
            </w:r>
            <w:r w:rsidR="00962963" w:rsidRPr="002640D2">
              <w:rPr>
                <w:rFonts w:cs="Arial"/>
                <w:b/>
                <w:szCs w:val="20"/>
              </w:rPr>
              <w:t xml:space="preserve"> Reporte</w:t>
            </w:r>
          </w:p>
        </w:tc>
        <w:tc>
          <w:tcPr>
            <w:tcW w:w="6263" w:type="dxa"/>
            <w:shd w:val="clear" w:color="auto" w:fill="C2D69B" w:themeFill="accent3" w:themeFillTint="99"/>
            <w:vAlign w:val="center"/>
          </w:tcPr>
          <w:p w14:paraId="7ACB3083" w14:textId="77777777" w:rsidR="00962963" w:rsidRPr="002640D2" w:rsidRDefault="00962963" w:rsidP="00A618C9">
            <w:pPr>
              <w:jc w:val="center"/>
              <w:rPr>
                <w:rFonts w:cs="Arial"/>
                <w:b/>
                <w:szCs w:val="20"/>
              </w:rPr>
            </w:pPr>
          </w:p>
          <w:p w14:paraId="60110713" w14:textId="7AC9BF2A" w:rsidR="00962963" w:rsidRPr="002640D2" w:rsidRDefault="00962963" w:rsidP="00A618C9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 xml:space="preserve">Nombre del Comité de </w:t>
            </w:r>
            <w:r w:rsidR="007A5CFC">
              <w:rPr>
                <w:rFonts w:cs="Arial"/>
                <w:b/>
                <w:szCs w:val="20"/>
              </w:rPr>
              <w:t>Bioética</w:t>
            </w:r>
            <w:r w:rsidRPr="002640D2">
              <w:rPr>
                <w:rFonts w:cs="Arial"/>
                <w:b/>
                <w:szCs w:val="20"/>
              </w:rPr>
              <w:t xml:space="preserve"> de la investigación</w:t>
            </w:r>
          </w:p>
          <w:p w14:paraId="08495CEA" w14:textId="77777777" w:rsidR="00962963" w:rsidRPr="002640D2" w:rsidRDefault="00962963" w:rsidP="00A618C9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962963" w:rsidRPr="002640D2" w14:paraId="2F8A2B32" w14:textId="77777777" w:rsidTr="00D37A69">
        <w:trPr>
          <w:trHeight w:val="469"/>
          <w:jc w:val="center"/>
        </w:trPr>
        <w:tc>
          <w:tcPr>
            <w:tcW w:w="2384" w:type="dxa"/>
            <w:vAlign w:val="center"/>
          </w:tcPr>
          <w:p w14:paraId="63195F91" w14:textId="77777777" w:rsidR="00962963" w:rsidRPr="002640D2" w:rsidRDefault="00962963" w:rsidP="00232CE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F7434A9" w14:textId="77777777" w:rsidR="00962963" w:rsidRPr="002640D2" w:rsidRDefault="00962963" w:rsidP="0096296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263" w:type="dxa"/>
            <w:vAlign w:val="center"/>
          </w:tcPr>
          <w:p w14:paraId="08152DC9" w14:textId="77777777" w:rsidR="00962963" w:rsidRPr="002640D2" w:rsidRDefault="00962963" w:rsidP="00A618C9">
            <w:pPr>
              <w:jc w:val="center"/>
              <w:rPr>
                <w:rFonts w:cs="Arial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967" w:tblpY="182"/>
        <w:tblW w:w="183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714"/>
        <w:gridCol w:w="1324"/>
        <w:gridCol w:w="1324"/>
        <w:gridCol w:w="1137"/>
        <w:gridCol w:w="1613"/>
        <w:gridCol w:w="1450"/>
        <w:gridCol w:w="1614"/>
        <w:gridCol w:w="1276"/>
        <w:gridCol w:w="1276"/>
        <w:gridCol w:w="1276"/>
        <w:gridCol w:w="1911"/>
      </w:tblGrid>
      <w:tr w:rsidR="006F392F" w14:paraId="2E8BD4D0" w14:textId="77777777" w:rsidTr="00B35625">
        <w:trPr>
          <w:trHeight w:val="337"/>
        </w:trPr>
        <w:tc>
          <w:tcPr>
            <w:tcW w:w="18355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14:paraId="728334C1" w14:textId="77777777" w:rsidR="006F392F" w:rsidRPr="00E95050" w:rsidRDefault="006F392F" w:rsidP="006F392F">
            <w:pPr>
              <w:jc w:val="center"/>
              <w:rPr>
                <w:rFonts w:cs="Arial"/>
                <w:b/>
                <w:szCs w:val="20"/>
              </w:rPr>
            </w:pPr>
            <w:r w:rsidRPr="00E95050">
              <w:rPr>
                <w:rFonts w:cs="Arial"/>
                <w:b/>
                <w:szCs w:val="20"/>
              </w:rPr>
              <w:t>Estudios Aprobados</w:t>
            </w:r>
          </w:p>
        </w:tc>
      </w:tr>
      <w:tr w:rsidR="006F392F" w14:paraId="5C8E97CC" w14:textId="77777777" w:rsidTr="00B35625">
        <w:trPr>
          <w:trHeight w:val="436"/>
        </w:trPr>
        <w:tc>
          <w:tcPr>
            <w:tcW w:w="2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56FFD6A" w14:textId="77777777" w:rsidR="006F392F" w:rsidRPr="00E95050" w:rsidRDefault="006F392F" w:rsidP="006F392F">
            <w:pPr>
              <w:jc w:val="center"/>
              <w:rPr>
                <w:rFonts w:cs="Arial"/>
                <w:sz w:val="18"/>
                <w:szCs w:val="18"/>
              </w:rPr>
            </w:pPr>
            <w:r w:rsidRPr="00E95050">
              <w:rPr>
                <w:rFonts w:cs="Arial"/>
                <w:b/>
                <w:sz w:val="18"/>
                <w:szCs w:val="18"/>
              </w:rPr>
              <w:t>Título del Estudio</w:t>
            </w: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4599AC7" w14:textId="77777777" w:rsidR="006F392F" w:rsidRPr="00E95050" w:rsidRDefault="006F392F" w:rsidP="006F392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95050">
              <w:rPr>
                <w:rFonts w:cs="Arial"/>
                <w:b/>
                <w:sz w:val="18"/>
                <w:szCs w:val="18"/>
              </w:rPr>
              <w:t>Referencia o número de Estudio</w:t>
            </w: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C93CB3E" w14:textId="77777777" w:rsidR="006F392F" w:rsidRPr="00E95050" w:rsidRDefault="006F392F" w:rsidP="006F392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95050">
              <w:rPr>
                <w:rFonts w:cs="Arial"/>
                <w:b/>
                <w:sz w:val="18"/>
                <w:szCs w:val="18"/>
              </w:rPr>
              <w:t>Fecha de Ingreso</w:t>
            </w: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CE8C23F" w14:textId="77777777" w:rsidR="006F392F" w:rsidRPr="00E95050" w:rsidRDefault="006F392F" w:rsidP="006F392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95050">
              <w:rPr>
                <w:rFonts w:cs="Arial"/>
                <w:b/>
                <w:sz w:val="18"/>
                <w:szCs w:val="18"/>
              </w:rPr>
              <w:t xml:space="preserve">Fecha de Corrección (1) </w:t>
            </w: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870B19E" w14:textId="77777777" w:rsidR="006F392F" w:rsidRPr="00E95050" w:rsidRDefault="006F392F" w:rsidP="006F392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95050">
              <w:rPr>
                <w:rFonts w:cs="Arial"/>
                <w:b/>
                <w:sz w:val="18"/>
                <w:szCs w:val="18"/>
              </w:rPr>
              <w:t>Fecha de Aprobación</w:t>
            </w:r>
          </w:p>
        </w:tc>
        <w:tc>
          <w:tcPr>
            <w:tcW w:w="1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65AE639" w14:textId="77777777" w:rsidR="006F392F" w:rsidRPr="00E95050" w:rsidRDefault="006F392F" w:rsidP="006F392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95050">
              <w:rPr>
                <w:rFonts w:cs="Arial"/>
                <w:b/>
                <w:sz w:val="18"/>
                <w:szCs w:val="18"/>
              </w:rPr>
              <w:t>Patrocinador/ Promotor/ Institución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83EDACC" w14:textId="77777777" w:rsidR="006F392F" w:rsidRPr="00E95050" w:rsidRDefault="006F392F" w:rsidP="006F392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95050">
              <w:rPr>
                <w:rFonts w:cs="Arial"/>
                <w:b/>
                <w:sz w:val="18"/>
                <w:szCs w:val="18"/>
              </w:rPr>
              <w:t>Investigadores Principales</w:t>
            </w: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E5C7F86" w14:textId="77777777" w:rsidR="006F392F" w:rsidRPr="00E95050" w:rsidRDefault="006F392F" w:rsidP="006F392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95050">
              <w:rPr>
                <w:rFonts w:cs="Arial"/>
                <w:b/>
                <w:sz w:val="18"/>
                <w:szCs w:val="18"/>
              </w:rPr>
              <w:t xml:space="preserve">Médico residente, Interno o Estudiante </w:t>
            </w:r>
            <w:r w:rsidRPr="00E95050">
              <w:rPr>
                <w:rFonts w:cs="Arial"/>
                <w:b/>
                <w:sz w:val="16"/>
                <w:szCs w:val="18"/>
              </w:rPr>
              <w:t>(2)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D953974" w14:textId="77777777" w:rsidR="006F392F" w:rsidRPr="00E95050" w:rsidRDefault="006F392F" w:rsidP="006F392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95050">
              <w:rPr>
                <w:rFonts w:cs="Arial"/>
                <w:b/>
                <w:sz w:val="18"/>
                <w:szCs w:val="18"/>
              </w:rPr>
              <w:t>Especialidad o Carrera (3)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14:paraId="10CA0810" w14:textId="77777777" w:rsidR="006F392F" w:rsidRPr="00E95050" w:rsidRDefault="006F392F" w:rsidP="006F392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31A3F719" w14:textId="77777777" w:rsidR="006F392F" w:rsidRPr="00E95050" w:rsidRDefault="006F392F" w:rsidP="006F392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95050">
              <w:rPr>
                <w:rFonts w:cs="Arial"/>
                <w:b/>
                <w:sz w:val="18"/>
                <w:szCs w:val="18"/>
              </w:rPr>
              <w:t>Funcionario  Si o No (4)</w:t>
            </w:r>
          </w:p>
          <w:p w14:paraId="7A4B5724" w14:textId="77777777" w:rsidR="006F392F" w:rsidRPr="00E95050" w:rsidRDefault="006F392F" w:rsidP="006F392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75AF0D9" w14:textId="77777777" w:rsidR="006F392F" w:rsidRPr="00E95050" w:rsidRDefault="006F392F" w:rsidP="006F392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95050">
              <w:rPr>
                <w:rFonts w:cs="Arial"/>
                <w:b/>
                <w:sz w:val="18"/>
                <w:szCs w:val="18"/>
              </w:rPr>
              <w:t>Fase del Estudio/Tipo de Estudio (5)</w:t>
            </w:r>
          </w:p>
        </w:tc>
        <w:tc>
          <w:tcPr>
            <w:tcW w:w="1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6D6768C" w14:textId="77777777" w:rsidR="006F392F" w:rsidRPr="00E95050" w:rsidRDefault="006F392F" w:rsidP="006F392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95050">
              <w:rPr>
                <w:rFonts w:cs="Arial"/>
                <w:b/>
                <w:sz w:val="18"/>
                <w:szCs w:val="18"/>
              </w:rPr>
              <w:t>Sitios de Estudio (nombre)</w:t>
            </w:r>
          </w:p>
        </w:tc>
      </w:tr>
      <w:tr w:rsidR="006F392F" w14:paraId="16EAD457" w14:textId="77777777" w:rsidTr="00B35625">
        <w:trPr>
          <w:trHeight w:val="428"/>
        </w:trPr>
        <w:tc>
          <w:tcPr>
            <w:tcW w:w="2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625D20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B83AC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17184E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0C325D" w14:textId="77777777" w:rsidR="006F392F" w:rsidRDefault="006F392F" w:rsidP="006F392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5054F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97448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4E93B2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4ED94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B1F67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0AE0C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1F752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A9F362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</w:tr>
      <w:tr w:rsidR="006F392F" w14:paraId="7E09334B" w14:textId="77777777" w:rsidTr="00B35625">
        <w:trPr>
          <w:trHeight w:val="428"/>
        </w:trPr>
        <w:tc>
          <w:tcPr>
            <w:tcW w:w="2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0C9FF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224E9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EE05B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1B125" w14:textId="77777777" w:rsidR="006F392F" w:rsidRDefault="006F392F" w:rsidP="006F392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580C2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949B1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5CD0DF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5DABC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526AE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9A686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C616D5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6AD0B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</w:tr>
      <w:tr w:rsidR="006F392F" w14:paraId="3A05DE00" w14:textId="77777777" w:rsidTr="00B35625">
        <w:trPr>
          <w:trHeight w:val="428"/>
        </w:trPr>
        <w:tc>
          <w:tcPr>
            <w:tcW w:w="2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1BC35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E1E23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F6F93B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44872" w14:textId="77777777" w:rsidR="006F392F" w:rsidRDefault="006F392F" w:rsidP="006F392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BE220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EE5FA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98780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037FA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0630A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43BCA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6A753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2DE70E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</w:tr>
      <w:tr w:rsidR="006F392F" w14:paraId="3EBBE276" w14:textId="77777777" w:rsidTr="00B35625">
        <w:trPr>
          <w:trHeight w:val="428"/>
        </w:trPr>
        <w:tc>
          <w:tcPr>
            <w:tcW w:w="2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27EA5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12ED8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4F096F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9AF8E" w14:textId="77777777" w:rsidR="006F392F" w:rsidRDefault="006F392F" w:rsidP="006F392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0B853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C048C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731C6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D3446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B35DF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9EA10E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53EED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9BBD5A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</w:tr>
      <w:tr w:rsidR="006F392F" w14:paraId="2ABD7F5B" w14:textId="77777777" w:rsidTr="00B35625">
        <w:trPr>
          <w:trHeight w:val="428"/>
        </w:trPr>
        <w:tc>
          <w:tcPr>
            <w:tcW w:w="2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BAE9F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6D6DE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DB299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9A15F" w14:textId="77777777" w:rsidR="006F392F" w:rsidRDefault="006F392F" w:rsidP="006F392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0BB37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AF0A3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E9E3D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98244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7716D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72CD9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08143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BA7B3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42CB8D2A" w14:textId="77777777" w:rsidR="006F392F" w:rsidRDefault="006F392F" w:rsidP="006F392F">
      <w:pPr>
        <w:tabs>
          <w:tab w:val="left" w:pos="6497"/>
        </w:tabs>
        <w:spacing w:after="0" w:line="240" w:lineRule="auto"/>
        <w:rPr>
          <w:rFonts w:cs="Arial"/>
          <w:szCs w:val="20"/>
        </w:rPr>
      </w:pPr>
      <w:r w:rsidRPr="002640D2">
        <w:rPr>
          <w:rFonts w:cs="Arial"/>
          <w:szCs w:val="20"/>
        </w:rPr>
        <w:tab/>
      </w:r>
    </w:p>
    <w:p w14:paraId="15F36C90" w14:textId="77777777" w:rsidR="006F392F" w:rsidRDefault="006F392F" w:rsidP="006F392F">
      <w:pPr>
        <w:pStyle w:val="Prrafodelista"/>
        <w:numPr>
          <w:ilvl w:val="0"/>
          <w:numId w:val="23"/>
        </w:numPr>
        <w:spacing w:after="0" w:line="240" w:lineRule="auto"/>
        <w:rPr>
          <w:rFonts w:cs="Arial"/>
          <w:sz w:val="16"/>
          <w:szCs w:val="20"/>
        </w:rPr>
      </w:pPr>
      <w:r w:rsidRPr="00A5418F">
        <w:rPr>
          <w:rFonts w:cs="Arial"/>
          <w:sz w:val="16"/>
          <w:szCs w:val="20"/>
        </w:rPr>
        <w:t>En el caso de estudios que antes de aprobarse por primera vez, fueron devueltos al investigador principal para correcciones.</w:t>
      </w:r>
      <w:r>
        <w:rPr>
          <w:rFonts w:cs="Arial"/>
          <w:sz w:val="16"/>
          <w:szCs w:val="20"/>
        </w:rPr>
        <w:t xml:space="preserve"> </w:t>
      </w:r>
      <w:r w:rsidRPr="00A5418F">
        <w:rPr>
          <w:rFonts w:cs="Arial"/>
          <w:sz w:val="16"/>
          <w:szCs w:val="20"/>
        </w:rPr>
        <w:t>Se debe especificar la fecha de la corrección o correcciones y la versión</w:t>
      </w:r>
      <w:r>
        <w:rPr>
          <w:rFonts w:cs="Arial"/>
          <w:sz w:val="16"/>
          <w:szCs w:val="20"/>
        </w:rPr>
        <w:t xml:space="preserve"> de cada corrección</w:t>
      </w:r>
      <w:r w:rsidRPr="00A5418F">
        <w:rPr>
          <w:rFonts w:cs="Arial"/>
          <w:sz w:val="16"/>
          <w:szCs w:val="20"/>
        </w:rPr>
        <w:t xml:space="preserve">. </w:t>
      </w:r>
    </w:p>
    <w:p w14:paraId="36987DCB" w14:textId="77777777" w:rsidR="006F392F" w:rsidRDefault="006F392F" w:rsidP="006F392F">
      <w:pPr>
        <w:pStyle w:val="Prrafodelista"/>
        <w:numPr>
          <w:ilvl w:val="0"/>
          <w:numId w:val="23"/>
        </w:numPr>
        <w:spacing w:after="0" w:line="240" w:lineRule="auto"/>
        <w:rPr>
          <w:rFonts w:cs="Arial"/>
          <w:sz w:val="16"/>
          <w:szCs w:val="20"/>
        </w:rPr>
      </w:pPr>
      <w:r>
        <w:rPr>
          <w:rFonts w:cs="Arial"/>
          <w:sz w:val="16"/>
          <w:szCs w:val="20"/>
        </w:rPr>
        <w:t>Escribir la palabra.</w:t>
      </w:r>
    </w:p>
    <w:p w14:paraId="131EB867" w14:textId="77777777" w:rsidR="006F392F" w:rsidRDefault="006F392F" w:rsidP="006F392F">
      <w:pPr>
        <w:pStyle w:val="Prrafodelista"/>
        <w:numPr>
          <w:ilvl w:val="0"/>
          <w:numId w:val="23"/>
        </w:numPr>
        <w:spacing w:after="0" w:line="240" w:lineRule="auto"/>
        <w:rPr>
          <w:rFonts w:cs="Arial"/>
          <w:sz w:val="16"/>
          <w:szCs w:val="20"/>
        </w:rPr>
      </w:pPr>
      <w:r>
        <w:rPr>
          <w:rFonts w:cs="Arial"/>
          <w:sz w:val="16"/>
          <w:szCs w:val="20"/>
        </w:rPr>
        <w:t>Carrera o especialidad del IP.</w:t>
      </w:r>
    </w:p>
    <w:p w14:paraId="1C95113A" w14:textId="77777777" w:rsidR="006F392F" w:rsidRPr="002316B6" w:rsidRDefault="006F392F" w:rsidP="006F392F">
      <w:pPr>
        <w:pStyle w:val="Prrafodelista"/>
        <w:numPr>
          <w:ilvl w:val="0"/>
          <w:numId w:val="23"/>
        </w:numPr>
        <w:spacing w:after="0" w:line="240" w:lineRule="auto"/>
        <w:rPr>
          <w:rFonts w:cs="Arial"/>
          <w:sz w:val="16"/>
          <w:szCs w:val="20"/>
        </w:rPr>
      </w:pPr>
      <w:r>
        <w:rPr>
          <w:rFonts w:cs="Arial"/>
          <w:sz w:val="16"/>
          <w:szCs w:val="20"/>
        </w:rPr>
        <w:t xml:space="preserve">Especificar si es funcionario de la institución a la que pertenece su Comité. </w:t>
      </w:r>
    </w:p>
    <w:p w14:paraId="1DC28E54" w14:textId="77777777" w:rsidR="006F392F" w:rsidRPr="00A5418F" w:rsidRDefault="006F392F" w:rsidP="006F392F">
      <w:pPr>
        <w:pStyle w:val="Prrafodelista"/>
        <w:numPr>
          <w:ilvl w:val="0"/>
          <w:numId w:val="23"/>
        </w:numPr>
        <w:spacing w:after="0" w:line="240" w:lineRule="auto"/>
        <w:rPr>
          <w:rFonts w:cs="Arial"/>
          <w:sz w:val="16"/>
          <w:szCs w:val="20"/>
        </w:rPr>
      </w:pPr>
      <w:r w:rsidRPr="00A5418F">
        <w:rPr>
          <w:rFonts w:ascii="Calibri" w:hAnsi="Calibri"/>
          <w:color w:val="000000"/>
          <w:sz w:val="16"/>
          <w:szCs w:val="16"/>
          <w:shd w:val="clear" w:color="auto" w:fill="FFFFFF"/>
        </w:rPr>
        <w:t>En caso de que no sea un ensayo clínico, i</w:t>
      </w:r>
      <w:r w:rsidRPr="00A5418F">
        <w:rPr>
          <w:rFonts w:cs="Arial"/>
          <w:sz w:val="16"/>
          <w:szCs w:val="16"/>
        </w:rPr>
        <w:t>ndicar</w:t>
      </w:r>
      <w:r w:rsidRPr="00A5418F">
        <w:rPr>
          <w:rFonts w:cs="Arial"/>
          <w:sz w:val="16"/>
          <w:szCs w:val="20"/>
        </w:rPr>
        <w:t xml:space="preserve"> que tipo de estudio es, por ejemplo: prospectivo, observacional, etc.</w:t>
      </w:r>
    </w:p>
    <w:p w14:paraId="1B7175F4" w14:textId="77777777" w:rsidR="00303C6D" w:rsidRPr="006D03EA" w:rsidRDefault="00303C6D" w:rsidP="00475C1A">
      <w:pPr>
        <w:pStyle w:val="Prrafodelista"/>
        <w:spacing w:after="0" w:line="240" w:lineRule="auto"/>
        <w:rPr>
          <w:rFonts w:cs="Arial"/>
          <w:sz w:val="16"/>
          <w:szCs w:val="20"/>
        </w:rPr>
      </w:pPr>
    </w:p>
    <w:p w14:paraId="74254C74" w14:textId="77777777" w:rsidR="00D83C47" w:rsidRDefault="00D83C47" w:rsidP="00471446">
      <w:pPr>
        <w:spacing w:after="0" w:line="240" w:lineRule="auto"/>
        <w:rPr>
          <w:rFonts w:cs="Arial"/>
          <w:szCs w:val="20"/>
        </w:rPr>
      </w:pPr>
    </w:p>
    <w:p w14:paraId="4F0BB0B9" w14:textId="77777777" w:rsidR="006D03EA" w:rsidRDefault="006D03EA" w:rsidP="00471446">
      <w:pPr>
        <w:spacing w:after="0" w:line="240" w:lineRule="auto"/>
        <w:rPr>
          <w:rFonts w:cs="Arial"/>
          <w:szCs w:val="20"/>
        </w:rPr>
      </w:pPr>
    </w:p>
    <w:p w14:paraId="5438B249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NOTA: El informe debe ser entregado con todos los campos completos, no deben quedar espacios en blanco.</w:t>
      </w:r>
    </w:p>
    <w:p w14:paraId="1E1C7EED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463E0CDC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558027B1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tbl>
      <w:tblPr>
        <w:tblStyle w:val="Tablaconcuadrcula"/>
        <w:tblpPr w:leftFromText="141" w:rightFromText="141" w:vertAnchor="text" w:horzAnchor="page" w:tblpXSpec="center" w:tblpY="32"/>
        <w:tblW w:w="172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1875"/>
        <w:gridCol w:w="1448"/>
        <w:gridCol w:w="1448"/>
        <w:gridCol w:w="1416"/>
        <w:gridCol w:w="2128"/>
        <w:gridCol w:w="1276"/>
        <w:gridCol w:w="1417"/>
        <w:gridCol w:w="1417"/>
        <w:gridCol w:w="993"/>
        <w:gridCol w:w="1134"/>
      </w:tblGrid>
      <w:tr w:rsidR="006F392F" w14:paraId="122B6D76" w14:textId="77777777" w:rsidTr="006F392F">
        <w:trPr>
          <w:trHeight w:val="474"/>
        </w:trPr>
        <w:tc>
          <w:tcPr>
            <w:tcW w:w="1729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14:paraId="73CCC841" w14:textId="77777777" w:rsidR="006F392F" w:rsidRDefault="006F392F" w:rsidP="006F392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Enmiendas Aprobadas</w:t>
            </w:r>
          </w:p>
        </w:tc>
      </w:tr>
      <w:tr w:rsidR="006F392F" w14:paraId="0442D02C" w14:textId="77777777" w:rsidTr="006F392F">
        <w:trPr>
          <w:trHeight w:val="453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713077C" w14:textId="77777777" w:rsidR="006F392F" w:rsidRDefault="006F392F" w:rsidP="006F392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Título del Estudio</w:t>
            </w:r>
          </w:p>
        </w:tc>
        <w:tc>
          <w:tcPr>
            <w:tcW w:w="1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012DBB1" w14:textId="77777777" w:rsidR="006F392F" w:rsidRDefault="006F392F" w:rsidP="006F392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Referencia o número de Estudio</w:t>
            </w: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E82DF42" w14:textId="77777777" w:rsidR="006F392F" w:rsidRDefault="006F392F" w:rsidP="006F392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Fecha de Primera Aprobación</w:t>
            </w: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BBA52B" w14:textId="77777777" w:rsidR="006F392F" w:rsidRDefault="006F392F" w:rsidP="006F392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Fecha de Aprobación de enmienda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2BC3352" w14:textId="77777777" w:rsidR="006F392F" w:rsidRDefault="006F392F" w:rsidP="006F392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Patrocinador/Promotor/ Institución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9099C50" w14:textId="77777777" w:rsidR="006F392F" w:rsidRDefault="006F392F" w:rsidP="006F392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Investigadores Principales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0BEACDE" w14:textId="77777777" w:rsidR="006F392F" w:rsidRDefault="006F392F" w:rsidP="006F392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Médico residente, Interno o Estudiante 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DFA613E" w14:textId="77777777" w:rsidR="006F392F" w:rsidRDefault="006F392F" w:rsidP="006F392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Especialidad o Carrera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97161E3" w14:textId="77777777" w:rsidR="006F392F" w:rsidRDefault="006F392F" w:rsidP="006F392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Funcionario  Si o No</w:t>
            </w:r>
          </w:p>
          <w:p w14:paraId="0DC5290E" w14:textId="77777777" w:rsidR="006F392F" w:rsidRDefault="006F392F" w:rsidP="006F392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FC4C963" w14:textId="77777777" w:rsidR="006F392F" w:rsidRDefault="006F392F" w:rsidP="006F392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Fase del Estudio/Tipo de Estudio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B6EC9DC" w14:textId="77777777" w:rsidR="006F392F" w:rsidRDefault="006F392F" w:rsidP="006F392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Sitios de Estudio (nombre)</w:t>
            </w:r>
          </w:p>
        </w:tc>
      </w:tr>
      <w:tr w:rsidR="006F392F" w14:paraId="0D4CDB46" w14:textId="77777777" w:rsidTr="006F392F">
        <w:trPr>
          <w:trHeight w:val="44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8D3E5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5BC9A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13391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4106D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6FBC3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0563B3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E873F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73EB8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E19F2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6317C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B509FD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</w:tr>
      <w:tr w:rsidR="006F392F" w14:paraId="0890CB04" w14:textId="77777777" w:rsidTr="006F392F">
        <w:trPr>
          <w:trHeight w:val="445"/>
        </w:trPr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4BC4B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8752D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44578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9EBD3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8F8AE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9354F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EC22E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C5E8A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3C054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63B73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F351AA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307F8DFD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2876F0D6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760217FB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17E5B7F6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62CF185B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3DE6398B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443A6535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0F4988AF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130D60AB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0342315A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76"/>
        <w:tblW w:w="168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1448"/>
        <w:gridCol w:w="1448"/>
        <w:gridCol w:w="2289"/>
        <w:gridCol w:w="1843"/>
        <w:gridCol w:w="1701"/>
        <w:gridCol w:w="3969"/>
      </w:tblGrid>
      <w:tr w:rsidR="006F392F" w14:paraId="094030D6" w14:textId="77777777" w:rsidTr="006F392F">
        <w:trPr>
          <w:trHeight w:val="453"/>
        </w:trPr>
        <w:tc>
          <w:tcPr>
            <w:tcW w:w="1686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14:paraId="05F0FDAB" w14:textId="77777777" w:rsidR="006F392F" w:rsidRDefault="006F392F" w:rsidP="006F392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Cs w:val="20"/>
              </w:rPr>
              <w:t>Exenciones de Revisión Bioética</w:t>
            </w:r>
          </w:p>
        </w:tc>
      </w:tr>
      <w:tr w:rsidR="006F392F" w14:paraId="19CA0A64" w14:textId="77777777" w:rsidTr="006F392F">
        <w:trPr>
          <w:trHeight w:val="453"/>
        </w:trPr>
        <w:tc>
          <w:tcPr>
            <w:tcW w:w="4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E9E3F8E" w14:textId="77777777" w:rsidR="006F392F" w:rsidRDefault="006F392F" w:rsidP="006F392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Título del Estudio</w:t>
            </w: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7F9252C" w14:textId="77777777" w:rsidR="006F392F" w:rsidRDefault="006F392F" w:rsidP="006F392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Fecha de Ingreso</w:t>
            </w: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C13C2C1" w14:textId="77777777" w:rsidR="006F392F" w:rsidRDefault="006F392F" w:rsidP="006F392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Fecha de Exención</w:t>
            </w: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D2341AD" w14:textId="77777777" w:rsidR="006F392F" w:rsidRDefault="006F392F" w:rsidP="006F392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Patrocinador/Promotor/ Institución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C9B6257" w14:textId="77777777" w:rsidR="006F392F" w:rsidRDefault="006F392F" w:rsidP="006F392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Investigadores Principales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0186AF0" w14:textId="77777777" w:rsidR="006F392F" w:rsidRDefault="006F392F" w:rsidP="006F392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Fase del Estudio/Tipo de Estudio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3CB5008" w14:textId="77777777" w:rsidR="006F392F" w:rsidRDefault="006F392F" w:rsidP="006F392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Motivo de la Exención</w:t>
            </w:r>
          </w:p>
        </w:tc>
      </w:tr>
      <w:tr w:rsidR="006F392F" w14:paraId="0387EB73" w14:textId="77777777" w:rsidTr="006F392F">
        <w:trPr>
          <w:trHeight w:val="445"/>
        </w:trPr>
        <w:tc>
          <w:tcPr>
            <w:tcW w:w="4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FD5CBE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BCAA0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941A7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8824E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BAD9F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08AF3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F4C1D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</w:tr>
      <w:tr w:rsidR="006F392F" w14:paraId="53D08547" w14:textId="77777777" w:rsidTr="006F392F">
        <w:trPr>
          <w:trHeight w:val="445"/>
        </w:trPr>
        <w:tc>
          <w:tcPr>
            <w:tcW w:w="4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05872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DD3B2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F3C0B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F2672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2C2F3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DAE74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A9199" w14:textId="77777777" w:rsidR="006F392F" w:rsidRDefault="006F392F" w:rsidP="006F392F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1D6C0A23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54CD9C49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6EF17682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405C38D6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2CFD3AE4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09C90BCE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00D6A28D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685"/>
        <w:tblW w:w="172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7"/>
        <w:gridCol w:w="1772"/>
        <w:gridCol w:w="1741"/>
        <w:gridCol w:w="1741"/>
        <w:gridCol w:w="1667"/>
        <w:gridCol w:w="3827"/>
        <w:gridCol w:w="2819"/>
      </w:tblGrid>
      <w:tr w:rsidR="00F166FA" w14:paraId="7587D789" w14:textId="77777777" w:rsidTr="006F392F">
        <w:trPr>
          <w:trHeight w:val="452"/>
        </w:trPr>
        <w:tc>
          <w:tcPr>
            <w:tcW w:w="1729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14:paraId="45269DFD" w14:textId="77777777" w:rsidR="00F166FA" w:rsidRDefault="00F166FA" w:rsidP="006F392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Estudios Cancelados o Suspendidos</w:t>
            </w:r>
          </w:p>
        </w:tc>
      </w:tr>
      <w:tr w:rsidR="00F166FA" w14:paraId="36B2DF99" w14:textId="77777777" w:rsidTr="006F392F">
        <w:trPr>
          <w:trHeight w:val="432"/>
        </w:trPr>
        <w:tc>
          <w:tcPr>
            <w:tcW w:w="3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764AC43" w14:textId="77777777" w:rsidR="00F166FA" w:rsidRDefault="00F166FA" w:rsidP="006F392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Título del Estudio</w:t>
            </w: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C316C2A" w14:textId="77777777" w:rsidR="00F166FA" w:rsidRDefault="00F166FA" w:rsidP="006F392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Referencia o número de Estudio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14:paraId="3F0F81C4" w14:textId="77777777" w:rsidR="00F166FA" w:rsidRDefault="00F166FA" w:rsidP="006F392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Fecha de Ingreso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0F21571" w14:textId="77777777" w:rsidR="00F166FA" w:rsidRDefault="00F166FA" w:rsidP="006F392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Fecha de Aprobación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22D76B3" w14:textId="77777777" w:rsidR="00F166FA" w:rsidRDefault="00F166FA" w:rsidP="006F392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Fecha de Cancelación o Suspensión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52FAB62" w14:textId="77777777" w:rsidR="00F166FA" w:rsidRDefault="00F166FA" w:rsidP="006F392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Investigadores Principales</w:t>
            </w:r>
          </w:p>
        </w:tc>
        <w:tc>
          <w:tcPr>
            <w:tcW w:w="2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0CEC045" w14:textId="77777777" w:rsidR="00F166FA" w:rsidRDefault="00F166FA" w:rsidP="006F392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Razón de la Cancelación o Suspensión</w:t>
            </w:r>
          </w:p>
        </w:tc>
      </w:tr>
      <w:tr w:rsidR="00F166FA" w14:paraId="2CACAB09" w14:textId="77777777" w:rsidTr="006F392F">
        <w:trPr>
          <w:trHeight w:val="424"/>
        </w:trPr>
        <w:tc>
          <w:tcPr>
            <w:tcW w:w="3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8C3D5" w14:textId="77777777" w:rsidR="00F166FA" w:rsidRDefault="00F166FA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D6E4A" w14:textId="77777777" w:rsidR="00F166FA" w:rsidRDefault="00F166FA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CD14B" w14:textId="77777777" w:rsidR="00F166FA" w:rsidRDefault="00F166FA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5FDDE" w14:textId="77777777" w:rsidR="00F166FA" w:rsidRDefault="00F166FA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58FC66" w14:textId="77777777" w:rsidR="00F166FA" w:rsidRDefault="00F166FA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7AB38" w14:textId="77777777" w:rsidR="00F166FA" w:rsidRDefault="00F166FA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D07F33" w14:textId="77777777" w:rsidR="00F166FA" w:rsidRDefault="00F166FA" w:rsidP="006F392F">
            <w:pPr>
              <w:jc w:val="both"/>
              <w:rPr>
                <w:rFonts w:cs="Arial"/>
                <w:szCs w:val="20"/>
              </w:rPr>
            </w:pPr>
          </w:p>
        </w:tc>
      </w:tr>
      <w:tr w:rsidR="00F166FA" w14:paraId="020DE247" w14:textId="77777777" w:rsidTr="006F392F">
        <w:trPr>
          <w:trHeight w:val="424"/>
        </w:trPr>
        <w:tc>
          <w:tcPr>
            <w:tcW w:w="3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2A3422" w14:textId="77777777" w:rsidR="00F166FA" w:rsidRDefault="00F166FA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F0193" w14:textId="77777777" w:rsidR="00F166FA" w:rsidRDefault="00F166FA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C3CBF" w14:textId="77777777" w:rsidR="00F166FA" w:rsidRDefault="00F166FA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324C9" w14:textId="77777777" w:rsidR="00F166FA" w:rsidRDefault="00F166FA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6EBBD" w14:textId="77777777" w:rsidR="00F166FA" w:rsidRDefault="00F166FA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E9EC2" w14:textId="77777777" w:rsidR="00F166FA" w:rsidRDefault="00F166FA" w:rsidP="006F392F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0D3DEF" w14:textId="77777777" w:rsidR="00F166FA" w:rsidRDefault="00F166FA" w:rsidP="006F392F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69AE7935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656CE808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1E0E5C77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27FE07BD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577BB493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3FCB6037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7836FEA3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70D39931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00A8CEE3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67158519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3F9FF77C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76E62876" w14:textId="2FE80487" w:rsidR="00F166FA" w:rsidRDefault="006F392F" w:rsidP="00F166FA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      *Estudios que fueron aprobados por el Comité y </w:t>
      </w:r>
      <w:r w:rsidRPr="00D5314F">
        <w:rPr>
          <w:rFonts w:cs="Arial"/>
          <w:b/>
          <w:bCs/>
          <w:szCs w:val="20"/>
        </w:rPr>
        <w:t>posterior a la aprobación</w:t>
      </w:r>
      <w:r>
        <w:rPr>
          <w:rFonts w:cs="Arial"/>
          <w:szCs w:val="20"/>
        </w:rPr>
        <w:t xml:space="preserve"> fueron suspendidos o cancelados ya sea por el CBI o el Investigador.</w:t>
      </w:r>
    </w:p>
    <w:tbl>
      <w:tblPr>
        <w:tblStyle w:val="Tablaconcuadrcula"/>
        <w:tblpPr w:leftFromText="141" w:rightFromText="141" w:vertAnchor="text" w:horzAnchor="page" w:tblpXSpec="center" w:tblpY="-28"/>
        <w:tblOverlap w:val="never"/>
        <w:tblW w:w="160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849"/>
        <w:gridCol w:w="1849"/>
        <w:gridCol w:w="2312"/>
        <w:gridCol w:w="2971"/>
        <w:gridCol w:w="3961"/>
      </w:tblGrid>
      <w:tr w:rsidR="00F166FA" w14:paraId="1D9B2B42" w14:textId="77777777" w:rsidTr="00F166FA">
        <w:trPr>
          <w:trHeight w:val="414"/>
        </w:trPr>
        <w:tc>
          <w:tcPr>
            <w:tcW w:w="1601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14:paraId="76AB1D97" w14:textId="77777777" w:rsidR="00F166FA" w:rsidRDefault="00F166F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Estudios No Aprobados</w:t>
            </w:r>
          </w:p>
        </w:tc>
      </w:tr>
      <w:tr w:rsidR="00F166FA" w14:paraId="4434D08F" w14:textId="77777777" w:rsidTr="00F166FA">
        <w:trPr>
          <w:trHeight w:val="414"/>
        </w:trPr>
        <w:tc>
          <w:tcPr>
            <w:tcW w:w="3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4D75120" w14:textId="77777777" w:rsidR="00F166FA" w:rsidRDefault="00F166F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Título del Estudio</w:t>
            </w:r>
          </w:p>
        </w:tc>
        <w:tc>
          <w:tcPr>
            <w:tcW w:w="1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35023C6" w14:textId="77777777" w:rsidR="00F166FA" w:rsidRDefault="00F166F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Fecha de Ingreso</w:t>
            </w:r>
          </w:p>
        </w:tc>
        <w:tc>
          <w:tcPr>
            <w:tcW w:w="1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14:paraId="24793308" w14:textId="77777777" w:rsidR="00F166FA" w:rsidRDefault="00F166F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Referencia o número de Estudio</w:t>
            </w:r>
          </w:p>
        </w:tc>
        <w:tc>
          <w:tcPr>
            <w:tcW w:w="2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14:paraId="58A7740D" w14:textId="77777777" w:rsidR="00F166FA" w:rsidRDefault="00F166F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Patrocinador/ Promotor/ Institución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B1BEEC4" w14:textId="77777777" w:rsidR="00F166FA" w:rsidRDefault="00F166F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Investigadores Principales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14:paraId="69A39916" w14:textId="77777777" w:rsidR="00F166FA" w:rsidRDefault="00F166F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Motivo de la No Aprobación</w:t>
            </w:r>
          </w:p>
        </w:tc>
      </w:tr>
      <w:tr w:rsidR="00F166FA" w14:paraId="472D1F94" w14:textId="77777777" w:rsidTr="00F166FA">
        <w:trPr>
          <w:trHeight w:val="406"/>
        </w:trPr>
        <w:tc>
          <w:tcPr>
            <w:tcW w:w="3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1E98C" w14:textId="77777777" w:rsidR="00F166FA" w:rsidRDefault="00F166F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97367" w14:textId="77777777" w:rsidR="00F166FA" w:rsidRDefault="00F166F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D2491" w14:textId="77777777" w:rsidR="00F166FA" w:rsidRDefault="00F166F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0829A" w14:textId="77777777" w:rsidR="00F166FA" w:rsidRDefault="00F166F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FF2310" w14:textId="77777777" w:rsidR="00F166FA" w:rsidRDefault="00F166F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103D6" w14:textId="77777777" w:rsidR="00F166FA" w:rsidRDefault="00F166FA">
            <w:pPr>
              <w:jc w:val="both"/>
              <w:rPr>
                <w:rFonts w:cs="Arial"/>
                <w:szCs w:val="20"/>
              </w:rPr>
            </w:pPr>
          </w:p>
        </w:tc>
      </w:tr>
      <w:tr w:rsidR="00F166FA" w14:paraId="263561D6" w14:textId="77777777" w:rsidTr="00F166FA">
        <w:trPr>
          <w:trHeight w:val="406"/>
        </w:trPr>
        <w:tc>
          <w:tcPr>
            <w:tcW w:w="3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14DC1" w14:textId="77777777" w:rsidR="00F166FA" w:rsidRDefault="00F166F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0A88C" w14:textId="77777777" w:rsidR="00F166FA" w:rsidRDefault="00F166F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EEEFA" w14:textId="77777777" w:rsidR="00F166FA" w:rsidRDefault="00F166F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62F137" w14:textId="77777777" w:rsidR="00F166FA" w:rsidRDefault="00F166F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CCC9AF" w14:textId="77777777" w:rsidR="00F166FA" w:rsidRDefault="00F166F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21E68" w14:textId="77777777" w:rsidR="00F166FA" w:rsidRDefault="00F166FA">
            <w:pPr>
              <w:jc w:val="both"/>
              <w:rPr>
                <w:rFonts w:cs="Arial"/>
                <w:szCs w:val="20"/>
              </w:rPr>
            </w:pPr>
          </w:p>
        </w:tc>
      </w:tr>
      <w:tr w:rsidR="00F166FA" w14:paraId="033A3ECA" w14:textId="77777777" w:rsidTr="00F166FA">
        <w:trPr>
          <w:trHeight w:val="406"/>
        </w:trPr>
        <w:tc>
          <w:tcPr>
            <w:tcW w:w="3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7115A" w14:textId="77777777" w:rsidR="00F166FA" w:rsidRDefault="00F166F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195E4" w14:textId="77777777" w:rsidR="00F166FA" w:rsidRDefault="00F166F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C030C1" w14:textId="77777777" w:rsidR="00F166FA" w:rsidRDefault="00F166F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B4FA7" w14:textId="77777777" w:rsidR="00F166FA" w:rsidRDefault="00F166F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CB96F5" w14:textId="77777777" w:rsidR="00F166FA" w:rsidRDefault="00F166F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AEE06" w14:textId="77777777" w:rsidR="00F166FA" w:rsidRDefault="00F166FA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6C87805B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25540D03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2483F080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74AE321E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59C59E03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0D4BAF56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2B922C58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21BBE4FE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404CA084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56B6C34A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0F42C70E" w14:textId="77777777" w:rsidR="00E95050" w:rsidRDefault="00E95050" w:rsidP="00E95050">
      <w:pPr>
        <w:spacing w:after="0" w:line="240" w:lineRule="auto"/>
        <w:ind w:right="1284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</w:t>
      </w:r>
      <w:r w:rsidRPr="00E95050">
        <w:rPr>
          <w:rFonts w:cs="Arial"/>
          <w:szCs w:val="20"/>
        </w:rPr>
        <w:t xml:space="preserve">* </w:t>
      </w:r>
      <w:r>
        <w:rPr>
          <w:rFonts w:cs="Arial"/>
          <w:szCs w:val="20"/>
        </w:rPr>
        <w:t xml:space="preserve">Sección para decisiones sobre </w:t>
      </w:r>
      <w:r w:rsidRPr="00E95050">
        <w:rPr>
          <w:rFonts w:cs="Arial"/>
          <w:szCs w:val="20"/>
        </w:rPr>
        <w:t xml:space="preserve">estudios que impliquen la reestructuración del proyecto y reiniciar el proceso de revisión ética en el CBI. También aplica para casos en los que se </w:t>
      </w:r>
      <w:r>
        <w:rPr>
          <w:rFonts w:cs="Arial"/>
          <w:szCs w:val="20"/>
        </w:rPr>
        <w:t xml:space="preserve"> </w:t>
      </w:r>
    </w:p>
    <w:p w14:paraId="3012CE77" w14:textId="77777777" w:rsidR="00E95050" w:rsidRDefault="00E95050" w:rsidP="00E95050">
      <w:pPr>
        <w:spacing w:after="0" w:line="240" w:lineRule="auto"/>
        <w:ind w:right="1284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</w:t>
      </w:r>
      <w:r w:rsidRPr="00E95050">
        <w:rPr>
          <w:rFonts w:cs="Arial"/>
          <w:szCs w:val="20"/>
        </w:rPr>
        <w:t xml:space="preserve">ha devuelto en varias ocasiones para solicitud de modificaciones, que persisten sin ser atendidas por el investigador, según especificado en el procedimiento operativo del </w:t>
      </w:r>
    </w:p>
    <w:p w14:paraId="3C6ED7D5" w14:textId="42C5D01F" w:rsidR="00F166FA" w:rsidRDefault="00E95050" w:rsidP="00E95050">
      <w:pPr>
        <w:spacing w:after="0" w:line="240" w:lineRule="auto"/>
        <w:ind w:right="1284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</w:t>
      </w:r>
      <w:r w:rsidRPr="00E95050">
        <w:rPr>
          <w:rFonts w:cs="Arial"/>
          <w:szCs w:val="20"/>
        </w:rPr>
        <w:t>comité de bioética. En caso de estudios rechazados, la decisión involucra serias implicaciones no éticas insalvables.</w:t>
      </w:r>
    </w:p>
    <w:p w14:paraId="035ADA14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p w14:paraId="4F6CE09F" w14:textId="77777777" w:rsidR="00F166FA" w:rsidRDefault="00F166FA" w:rsidP="00F166FA">
      <w:pPr>
        <w:spacing w:after="0" w:line="240" w:lineRule="auto"/>
        <w:rPr>
          <w:rFonts w:cs="Arial"/>
          <w:szCs w:val="20"/>
        </w:rPr>
      </w:pPr>
    </w:p>
    <w:tbl>
      <w:tblPr>
        <w:tblStyle w:val="Tablaconcuadrcula"/>
        <w:tblpPr w:leftFromText="141" w:rightFromText="141" w:vertAnchor="text" w:horzAnchor="page" w:tblpXSpec="center" w:tblpY="-55"/>
        <w:tblW w:w="159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1"/>
        <w:gridCol w:w="1717"/>
        <w:gridCol w:w="1226"/>
        <w:gridCol w:w="1471"/>
        <w:gridCol w:w="1471"/>
        <w:gridCol w:w="1863"/>
        <w:gridCol w:w="5312"/>
      </w:tblGrid>
      <w:tr w:rsidR="00F166FA" w14:paraId="45D5AC11" w14:textId="77777777" w:rsidTr="005073D1">
        <w:trPr>
          <w:trHeight w:val="406"/>
        </w:trPr>
        <w:tc>
          <w:tcPr>
            <w:tcW w:w="1591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14:paraId="1EF205CF" w14:textId="77777777" w:rsidR="00F166FA" w:rsidRDefault="00F166F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Estudios en proceso de revisión para Aprobación</w:t>
            </w:r>
          </w:p>
        </w:tc>
      </w:tr>
      <w:tr w:rsidR="00F166FA" w14:paraId="61730C52" w14:textId="77777777" w:rsidTr="005073D1">
        <w:trPr>
          <w:trHeight w:val="1481"/>
        </w:trPr>
        <w:tc>
          <w:tcPr>
            <w:tcW w:w="2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136E829" w14:textId="77777777" w:rsidR="00F166FA" w:rsidRDefault="00F166F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Título del Estudio</w:t>
            </w:r>
          </w:p>
        </w:tc>
        <w:tc>
          <w:tcPr>
            <w:tcW w:w="1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2753A86" w14:textId="77777777" w:rsidR="00F166FA" w:rsidRDefault="00F166F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Referencia o número de Estudio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652E10D" w14:textId="77777777" w:rsidR="00F166FA" w:rsidRDefault="00F166F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Fecha de Ingreso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490764E" w14:textId="77777777" w:rsidR="00F166FA" w:rsidRDefault="00F166F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Investigador Principal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5176C39" w14:textId="77777777" w:rsidR="00F166FA" w:rsidRDefault="00F166F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Sitios (Nombre)</w:t>
            </w: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E9F910A" w14:textId="77777777" w:rsidR="00F166FA" w:rsidRDefault="00F166F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Fecha de </w:t>
            </w:r>
          </w:p>
          <w:p w14:paraId="1A8BE74E" w14:textId="77777777" w:rsidR="00F166FA" w:rsidRDefault="00F166F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Sometimiento (fecha de discusión)</w:t>
            </w:r>
          </w:p>
        </w:tc>
        <w:tc>
          <w:tcPr>
            <w:tcW w:w="5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435576F" w14:textId="77777777" w:rsidR="00F166FA" w:rsidRDefault="00F166F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Estado de la solicitud:</w:t>
            </w:r>
          </w:p>
          <w:p w14:paraId="0D67E45E" w14:textId="77777777" w:rsidR="00F166FA" w:rsidRDefault="00F166F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1-En lectura</w:t>
            </w:r>
          </w:p>
          <w:p w14:paraId="65B08F9C" w14:textId="77777777" w:rsidR="00F166FA" w:rsidRDefault="00F166F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2-Solicitud de información adicional al investigador </w:t>
            </w:r>
          </w:p>
          <w:p w14:paraId="41824CFB" w14:textId="77777777" w:rsidR="00F166FA" w:rsidRDefault="00F166F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3-Revisión de respuestas</w:t>
            </w:r>
          </w:p>
          <w:p w14:paraId="3ED015F2" w14:textId="77777777" w:rsidR="00F166FA" w:rsidRDefault="00F166F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4-Solicitud de modificaciones      </w:t>
            </w:r>
          </w:p>
          <w:p w14:paraId="4FE6B9CF" w14:textId="77777777" w:rsidR="00F166FA" w:rsidRDefault="00F166FA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5-Revisión de las modificaciones</w:t>
            </w:r>
          </w:p>
        </w:tc>
      </w:tr>
      <w:tr w:rsidR="00F166FA" w14:paraId="306C598A" w14:textId="77777777" w:rsidTr="005073D1">
        <w:trPr>
          <w:trHeight w:val="271"/>
        </w:trPr>
        <w:tc>
          <w:tcPr>
            <w:tcW w:w="2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C82A1" w14:textId="77777777" w:rsidR="00F166FA" w:rsidRDefault="00F166FA">
            <w:pPr>
              <w:pStyle w:val="C-Title"/>
              <w:jc w:val="both"/>
              <w:rPr>
                <w:rFonts w:asciiTheme="minorHAnsi" w:hAnsiTheme="minorHAnsi"/>
                <w:sz w:val="22"/>
                <w:lang w:val="es-MX"/>
              </w:rPr>
            </w:pPr>
          </w:p>
        </w:tc>
        <w:tc>
          <w:tcPr>
            <w:tcW w:w="1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C0FFD" w14:textId="77777777" w:rsidR="00F166FA" w:rsidRDefault="00F166FA">
            <w:p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142"/>
              <w:jc w:val="both"/>
              <w:rPr>
                <w:bCs/>
                <w:i/>
                <w:sz w:val="24"/>
                <w:szCs w:val="23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E2AE9" w14:textId="77777777" w:rsidR="00F166FA" w:rsidRDefault="00F166FA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109DB" w14:textId="77777777" w:rsidR="00F166FA" w:rsidRDefault="00F166FA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43EEE7" w14:textId="77777777" w:rsidR="00F166FA" w:rsidRDefault="00F166FA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0CD51" w14:textId="77777777" w:rsidR="00F166FA" w:rsidRDefault="00F166FA">
            <w:pPr>
              <w:jc w:val="both"/>
              <w:rPr>
                <w:rFonts w:cs="Times New Roman"/>
                <w:i/>
                <w:sz w:val="24"/>
              </w:rPr>
            </w:pPr>
          </w:p>
        </w:tc>
        <w:tc>
          <w:tcPr>
            <w:tcW w:w="5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15525" w14:textId="77777777" w:rsidR="00F166FA" w:rsidRDefault="00F166FA">
            <w:pPr>
              <w:jc w:val="both"/>
              <w:rPr>
                <w:rFonts w:cs="Times New Roman"/>
                <w:b/>
                <w:i/>
                <w:color w:val="262626" w:themeColor="text1" w:themeTint="D9"/>
                <w:sz w:val="28"/>
                <w:szCs w:val="24"/>
              </w:rPr>
            </w:pPr>
          </w:p>
        </w:tc>
      </w:tr>
      <w:tr w:rsidR="00F166FA" w14:paraId="59C0297D" w14:textId="77777777" w:rsidTr="005073D1">
        <w:trPr>
          <w:trHeight w:val="264"/>
        </w:trPr>
        <w:tc>
          <w:tcPr>
            <w:tcW w:w="2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3C897" w14:textId="77777777" w:rsidR="00F166FA" w:rsidRDefault="00F166FA">
            <w:pPr>
              <w:ind w:left="502"/>
              <w:jc w:val="both"/>
              <w:rPr>
                <w:b/>
                <w:bCs/>
                <w:i/>
                <w:sz w:val="24"/>
                <w:szCs w:val="23"/>
              </w:rPr>
            </w:pPr>
          </w:p>
        </w:tc>
        <w:tc>
          <w:tcPr>
            <w:tcW w:w="1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3314E" w14:textId="77777777" w:rsidR="00F166FA" w:rsidRDefault="00F166FA">
            <w:p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142"/>
              <w:jc w:val="both"/>
              <w:rPr>
                <w:bCs/>
                <w:i/>
                <w:sz w:val="24"/>
                <w:szCs w:val="23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75F1D" w14:textId="77777777" w:rsidR="00F166FA" w:rsidRDefault="00F166FA">
            <w:p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142"/>
              <w:jc w:val="both"/>
              <w:rPr>
                <w:bCs/>
                <w:i/>
                <w:sz w:val="24"/>
                <w:szCs w:val="23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8DD50" w14:textId="77777777" w:rsidR="00F166FA" w:rsidRDefault="00F166FA">
            <w:p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142"/>
              <w:jc w:val="both"/>
              <w:rPr>
                <w:bCs/>
                <w:i/>
                <w:sz w:val="24"/>
                <w:szCs w:val="23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F109D" w14:textId="77777777" w:rsidR="00F166FA" w:rsidRDefault="00F166FA">
            <w:pPr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142"/>
              <w:jc w:val="both"/>
              <w:rPr>
                <w:bCs/>
                <w:i/>
                <w:sz w:val="24"/>
                <w:szCs w:val="23"/>
              </w:rPr>
            </w:pP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BD4CF9" w14:textId="77777777" w:rsidR="00F166FA" w:rsidRDefault="00F166FA">
            <w:pPr>
              <w:jc w:val="both"/>
              <w:rPr>
                <w:rFonts w:cs="Times New Roman"/>
                <w:i/>
                <w:sz w:val="24"/>
              </w:rPr>
            </w:pPr>
          </w:p>
        </w:tc>
        <w:tc>
          <w:tcPr>
            <w:tcW w:w="5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EC2B3" w14:textId="77777777" w:rsidR="00F166FA" w:rsidRDefault="00F166FA">
            <w:pPr>
              <w:jc w:val="both"/>
              <w:rPr>
                <w:rFonts w:cs="Times New Roman"/>
                <w:b/>
                <w:i/>
                <w:color w:val="262626" w:themeColor="text1" w:themeTint="D9"/>
                <w:sz w:val="28"/>
                <w:szCs w:val="24"/>
              </w:rPr>
            </w:pPr>
          </w:p>
        </w:tc>
      </w:tr>
    </w:tbl>
    <w:p w14:paraId="17BB686B" w14:textId="77777777" w:rsidR="00226A21" w:rsidRPr="002640D2" w:rsidRDefault="00226A21" w:rsidP="00471446">
      <w:pPr>
        <w:spacing w:after="0" w:line="240" w:lineRule="auto"/>
        <w:rPr>
          <w:rFonts w:cs="Arial"/>
          <w:szCs w:val="20"/>
        </w:rPr>
      </w:pPr>
    </w:p>
    <w:p w14:paraId="0BA19EA6" w14:textId="77777777" w:rsidR="00226A21" w:rsidRPr="002640D2" w:rsidRDefault="00226A21" w:rsidP="00471446">
      <w:pPr>
        <w:spacing w:after="0" w:line="240" w:lineRule="auto"/>
        <w:rPr>
          <w:rFonts w:cs="Arial"/>
          <w:szCs w:val="20"/>
        </w:rPr>
      </w:pPr>
    </w:p>
    <w:p w14:paraId="52500E9C" w14:textId="19B46509" w:rsidR="00226A21" w:rsidRDefault="00226A21" w:rsidP="00471446">
      <w:pPr>
        <w:spacing w:after="0" w:line="240" w:lineRule="auto"/>
        <w:rPr>
          <w:rFonts w:cs="Arial"/>
          <w:szCs w:val="20"/>
        </w:rPr>
      </w:pPr>
    </w:p>
    <w:p w14:paraId="3894CDDB" w14:textId="3FAA1E41" w:rsidR="00F166FA" w:rsidRDefault="00F166FA" w:rsidP="00471446">
      <w:pPr>
        <w:spacing w:after="0" w:line="240" w:lineRule="auto"/>
        <w:rPr>
          <w:rFonts w:cs="Arial"/>
          <w:szCs w:val="20"/>
        </w:rPr>
      </w:pPr>
    </w:p>
    <w:p w14:paraId="7C577954" w14:textId="42D683ED" w:rsidR="00F166FA" w:rsidRDefault="00F166FA" w:rsidP="00471446">
      <w:pPr>
        <w:spacing w:after="0" w:line="240" w:lineRule="auto"/>
        <w:rPr>
          <w:rFonts w:cs="Arial"/>
          <w:szCs w:val="20"/>
        </w:rPr>
      </w:pPr>
    </w:p>
    <w:p w14:paraId="3A8FF10B" w14:textId="3F1EF396" w:rsidR="00F166FA" w:rsidRDefault="00F166FA" w:rsidP="00471446">
      <w:pPr>
        <w:spacing w:after="0" w:line="240" w:lineRule="auto"/>
        <w:rPr>
          <w:rFonts w:cs="Arial"/>
          <w:szCs w:val="20"/>
        </w:rPr>
      </w:pPr>
    </w:p>
    <w:p w14:paraId="21738B00" w14:textId="68A839BE" w:rsidR="00F166FA" w:rsidRDefault="00F166FA" w:rsidP="00471446">
      <w:pPr>
        <w:spacing w:after="0" w:line="240" w:lineRule="auto"/>
        <w:rPr>
          <w:rFonts w:cs="Arial"/>
          <w:szCs w:val="20"/>
        </w:rPr>
      </w:pPr>
    </w:p>
    <w:p w14:paraId="18BC1773" w14:textId="02DC6010" w:rsidR="00F166FA" w:rsidRDefault="00F166FA" w:rsidP="00471446">
      <w:pPr>
        <w:spacing w:after="0" w:line="240" w:lineRule="auto"/>
        <w:rPr>
          <w:rFonts w:cs="Arial"/>
          <w:szCs w:val="20"/>
        </w:rPr>
      </w:pPr>
    </w:p>
    <w:p w14:paraId="5B5DEBA6" w14:textId="77777777" w:rsidR="00F166FA" w:rsidRPr="002640D2" w:rsidRDefault="00F166FA" w:rsidP="00471446">
      <w:pPr>
        <w:spacing w:after="0" w:line="240" w:lineRule="auto"/>
        <w:rPr>
          <w:rFonts w:cs="Arial"/>
          <w:szCs w:val="20"/>
        </w:rPr>
      </w:pPr>
    </w:p>
    <w:p w14:paraId="747DFBE4" w14:textId="77777777" w:rsidR="008E7B27" w:rsidRPr="002640D2" w:rsidRDefault="008E7B27" w:rsidP="00471446">
      <w:pPr>
        <w:spacing w:after="0" w:line="240" w:lineRule="auto"/>
        <w:rPr>
          <w:rFonts w:cs="Arial"/>
          <w:szCs w:val="20"/>
        </w:rPr>
      </w:pPr>
    </w:p>
    <w:p w14:paraId="20355B62" w14:textId="77777777" w:rsidR="008E7B27" w:rsidRPr="002640D2" w:rsidRDefault="008E7B27" w:rsidP="00471446">
      <w:pPr>
        <w:spacing w:after="0" w:line="240" w:lineRule="auto"/>
        <w:rPr>
          <w:rFonts w:cs="Arial"/>
          <w:szCs w:val="20"/>
        </w:rPr>
      </w:pPr>
    </w:p>
    <w:p w14:paraId="39FF7453" w14:textId="74F567B6" w:rsidR="008E7B27" w:rsidRDefault="008E7B27" w:rsidP="00471446">
      <w:pPr>
        <w:spacing w:after="0" w:line="240" w:lineRule="auto"/>
        <w:rPr>
          <w:rFonts w:cs="Arial"/>
          <w:szCs w:val="20"/>
        </w:rPr>
      </w:pPr>
    </w:p>
    <w:p w14:paraId="059897D9" w14:textId="4A061482" w:rsidR="00F166FA" w:rsidRDefault="00F166FA" w:rsidP="00471446">
      <w:pPr>
        <w:spacing w:after="0" w:line="240" w:lineRule="auto"/>
        <w:rPr>
          <w:rFonts w:cs="Arial"/>
          <w:szCs w:val="20"/>
        </w:rPr>
      </w:pPr>
    </w:p>
    <w:p w14:paraId="664D8D4D" w14:textId="4832A727" w:rsidR="00F166FA" w:rsidRDefault="00F166FA" w:rsidP="00471446">
      <w:pPr>
        <w:spacing w:after="0" w:line="240" w:lineRule="auto"/>
        <w:rPr>
          <w:rFonts w:cs="Arial"/>
          <w:szCs w:val="20"/>
        </w:rPr>
      </w:pPr>
    </w:p>
    <w:p w14:paraId="5A435763" w14:textId="647C5119" w:rsidR="00F166FA" w:rsidRDefault="00F166FA" w:rsidP="00471446">
      <w:pPr>
        <w:spacing w:after="0" w:line="240" w:lineRule="auto"/>
        <w:rPr>
          <w:rFonts w:cs="Arial"/>
          <w:szCs w:val="20"/>
        </w:rPr>
      </w:pPr>
    </w:p>
    <w:p w14:paraId="104007A6" w14:textId="03721D70" w:rsidR="00F166FA" w:rsidRDefault="00F166FA" w:rsidP="00471446">
      <w:pPr>
        <w:spacing w:after="0" w:line="240" w:lineRule="auto"/>
        <w:rPr>
          <w:rFonts w:cs="Arial"/>
          <w:szCs w:val="20"/>
        </w:rPr>
      </w:pPr>
    </w:p>
    <w:p w14:paraId="4BDFF2A8" w14:textId="696CEDDF" w:rsidR="00F166FA" w:rsidRDefault="00F166FA" w:rsidP="00471446">
      <w:pPr>
        <w:spacing w:after="0" w:line="240" w:lineRule="auto"/>
        <w:rPr>
          <w:rFonts w:cs="Arial"/>
          <w:szCs w:val="20"/>
        </w:rPr>
      </w:pPr>
    </w:p>
    <w:p w14:paraId="12EE71DC" w14:textId="6092C356" w:rsidR="00F166FA" w:rsidRDefault="00F166FA" w:rsidP="00471446">
      <w:pPr>
        <w:spacing w:after="0" w:line="240" w:lineRule="auto"/>
        <w:rPr>
          <w:rFonts w:cs="Arial"/>
          <w:szCs w:val="20"/>
        </w:rPr>
      </w:pPr>
    </w:p>
    <w:tbl>
      <w:tblPr>
        <w:tblStyle w:val="Tablaconcuadrcula"/>
        <w:tblpPr w:leftFromText="141" w:rightFromText="141" w:vertAnchor="text" w:horzAnchor="page" w:tblpXSpec="center" w:tblpY="-133"/>
        <w:tblW w:w="145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6"/>
        <w:gridCol w:w="3601"/>
        <w:gridCol w:w="1981"/>
        <w:gridCol w:w="5132"/>
      </w:tblGrid>
      <w:tr w:rsidR="00F166FA" w14:paraId="0E73038F" w14:textId="77777777" w:rsidTr="00F166FA">
        <w:trPr>
          <w:trHeight w:val="452"/>
        </w:trPr>
        <w:tc>
          <w:tcPr>
            <w:tcW w:w="145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3855DF9" w14:textId="77777777" w:rsidR="00F166FA" w:rsidRDefault="00F166FA">
            <w:pPr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Auditorías realizadas </w:t>
            </w:r>
          </w:p>
        </w:tc>
      </w:tr>
      <w:tr w:rsidR="00F166FA" w14:paraId="0D568CD9" w14:textId="77777777" w:rsidTr="00F166FA">
        <w:trPr>
          <w:trHeight w:val="432"/>
        </w:trPr>
        <w:tc>
          <w:tcPr>
            <w:tcW w:w="3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D5C4037" w14:textId="77777777" w:rsidR="00F166FA" w:rsidRDefault="00F166F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Título del Estudio 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71871D3" w14:textId="77777777" w:rsidR="00F166FA" w:rsidRDefault="00F166F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Investigador Principal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FD3583C" w14:textId="77777777" w:rsidR="00F166FA" w:rsidRDefault="00F166F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Fecha de la auditoría</w:t>
            </w:r>
          </w:p>
        </w:tc>
        <w:tc>
          <w:tcPr>
            <w:tcW w:w="5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9ECD28E" w14:textId="77777777" w:rsidR="00F166FA" w:rsidRDefault="00F166F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Comentarios o hallazgos</w:t>
            </w:r>
          </w:p>
        </w:tc>
      </w:tr>
      <w:tr w:rsidR="00F166FA" w14:paraId="162F75DB" w14:textId="77777777" w:rsidTr="00F166FA">
        <w:trPr>
          <w:trHeight w:val="131"/>
        </w:trPr>
        <w:tc>
          <w:tcPr>
            <w:tcW w:w="3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660CAA" w14:textId="77777777" w:rsidR="00F166FA" w:rsidRDefault="00F166F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00B991" w14:textId="77777777" w:rsidR="00F166FA" w:rsidRDefault="00F166F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DBA10D" w14:textId="77777777" w:rsidR="00F166FA" w:rsidRDefault="00F166F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BE6477" w14:textId="77777777" w:rsidR="00F166FA" w:rsidRDefault="00F166FA">
            <w:pPr>
              <w:jc w:val="both"/>
              <w:rPr>
                <w:rFonts w:cs="Arial"/>
                <w:szCs w:val="20"/>
              </w:rPr>
            </w:pPr>
          </w:p>
          <w:p w14:paraId="0720F3A3" w14:textId="77777777" w:rsidR="00F166FA" w:rsidRDefault="00F166FA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795C9FD7" w14:textId="716D06FE" w:rsidR="00F166FA" w:rsidRDefault="00F166FA" w:rsidP="00471446">
      <w:pPr>
        <w:spacing w:after="0" w:line="240" w:lineRule="auto"/>
        <w:rPr>
          <w:rFonts w:cs="Arial"/>
          <w:szCs w:val="20"/>
        </w:rPr>
      </w:pPr>
    </w:p>
    <w:p w14:paraId="7EB24345" w14:textId="17CB97CB" w:rsidR="00F166FA" w:rsidRDefault="00F166FA" w:rsidP="00471446">
      <w:pPr>
        <w:spacing w:after="0" w:line="240" w:lineRule="auto"/>
        <w:rPr>
          <w:rFonts w:cs="Arial"/>
          <w:szCs w:val="20"/>
        </w:rPr>
      </w:pPr>
    </w:p>
    <w:p w14:paraId="788B059C" w14:textId="77777777" w:rsidR="00F166FA" w:rsidRPr="002640D2" w:rsidRDefault="00F166FA" w:rsidP="00471446">
      <w:pPr>
        <w:spacing w:after="0" w:line="240" w:lineRule="auto"/>
        <w:rPr>
          <w:rFonts w:cs="Arial"/>
          <w:szCs w:val="20"/>
        </w:rPr>
      </w:pPr>
    </w:p>
    <w:p w14:paraId="181E770F" w14:textId="77777777" w:rsidR="008E7B27" w:rsidRPr="002640D2" w:rsidRDefault="008E7B27" w:rsidP="00471446">
      <w:pPr>
        <w:spacing w:after="0" w:line="240" w:lineRule="auto"/>
        <w:rPr>
          <w:rFonts w:cs="Arial"/>
          <w:szCs w:val="20"/>
        </w:rPr>
      </w:pPr>
    </w:p>
    <w:p w14:paraId="63CA4B4C" w14:textId="77777777" w:rsidR="008E7B27" w:rsidRPr="002640D2" w:rsidRDefault="008E7B27" w:rsidP="00471446">
      <w:pPr>
        <w:spacing w:after="0" w:line="240" w:lineRule="auto"/>
        <w:rPr>
          <w:rFonts w:cs="Arial"/>
          <w:szCs w:val="20"/>
        </w:rPr>
      </w:pPr>
    </w:p>
    <w:p w14:paraId="34B75F78" w14:textId="1D306D34" w:rsidR="00F166FA" w:rsidRDefault="00F166FA" w:rsidP="002640D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Spec="center" w:tblpY="-103"/>
        <w:tblW w:w="1447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7"/>
        <w:gridCol w:w="8957"/>
      </w:tblGrid>
      <w:tr w:rsidR="00F166FA" w:rsidRPr="00B81C9C" w14:paraId="217BB93A" w14:textId="77777777" w:rsidTr="005073D1">
        <w:trPr>
          <w:trHeight w:val="452"/>
        </w:trPr>
        <w:tc>
          <w:tcPr>
            <w:tcW w:w="14474" w:type="dxa"/>
            <w:gridSpan w:val="2"/>
            <w:shd w:val="clear" w:color="auto" w:fill="C2D69B" w:themeFill="accent3" w:themeFillTint="99"/>
            <w:vAlign w:val="center"/>
          </w:tcPr>
          <w:p w14:paraId="3237CB37" w14:textId="38D3EC74" w:rsidR="00F166FA" w:rsidRPr="00B81C9C" w:rsidRDefault="00F166FA" w:rsidP="00F166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C9C">
              <w:rPr>
                <w:rFonts w:ascii="Arial" w:hAnsi="Arial" w:cs="Arial"/>
                <w:b/>
                <w:sz w:val="20"/>
                <w:szCs w:val="20"/>
              </w:rPr>
              <w:t xml:space="preserve">Actividades de Capacitación del Comité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Bioética</w:t>
            </w:r>
            <w:r w:rsidRPr="00B81C9C">
              <w:rPr>
                <w:rFonts w:ascii="Arial" w:hAnsi="Arial" w:cs="Arial"/>
                <w:b/>
                <w:sz w:val="20"/>
                <w:szCs w:val="20"/>
              </w:rPr>
              <w:t xml:space="preserve"> realizadas durante el año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(Adicionales a las del CNBI)</w:t>
            </w:r>
          </w:p>
        </w:tc>
      </w:tr>
      <w:tr w:rsidR="00F166FA" w:rsidRPr="00B81C9C" w14:paraId="0DC2BD9D" w14:textId="77777777" w:rsidTr="005073D1">
        <w:trPr>
          <w:trHeight w:val="432"/>
        </w:trPr>
        <w:tc>
          <w:tcPr>
            <w:tcW w:w="5517" w:type="dxa"/>
            <w:shd w:val="clear" w:color="auto" w:fill="C2D69B" w:themeFill="accent3" w:themeFillTint="99"/>
            <w:vAlign w:val="center"/>
          </w:tcPr>
          <w:p w14:paraId="227D9B0C" w14:textId="77777777" w:rsidR="00F166FA" w:rsidRPr="00B81C9C" w:rsidRDefault="00F166FA" w:rsidP="00F16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C9C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8957" w:type="dxa"/>
            <w:shd w:val="clear" w:color="auto" w:fill="C2D69B" w:themeFill="accent3" w:themeFillTint="99"/>
            <w:vAlign w:val="center"/>
          </w:tcPr>
          <w:p w14:paraId="47B1DEF2" w14:textId="77777777" w:rsidR="00F166FA" w:rsidRPr="00B81C9C" w:rsidRDefault="00F166FA" w:rsidP="00F166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C9C">
              <w:rPr>
                <w:rFonts w:ascii="Arial" w:hAnsi="Arial" w:cs="Arial"/>
                <w:b/>
                <w:sz w:val="20"/>
                <w:szCs w:val="20"/>
              </w:rPr>
              <w:t xml:space="preserve">Tema </w:t>
            </w:r>
          </w:p>
        </w:tc>
      </w:tr>
      <w:tr w:rsidR="00F166FA" w:rsidRPr="00B81C9C" w14:paraId="198B25BF" w14:textId="77777777" w:rsidTr="005073D1">
        <w:trPr>
          <w:trHeight w:val="125"/>
        </w:trPr>
        <w:tc>
          <w:tcPr>
            <w:tcW w:w="5517" w:type="dxa"/>
            <w:shd w:val="clear" w:color="auto" w:fill="auto"/>
            <w:vAlign w:val="center"/>
          </w:tcPr>
          <w:p w14:paraId="02F0DF65" w14:textId="77777777" w:rsidR="00F166FA" w:rsidRPr="00B81C9C" w:rsidRDefault="00F166FA" w:rsidP="00F166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7" w:type="dxa"/>
            <w:shd w:val="clear" w:color="auto" w:fill="auto"/>
            <w:vAlign w:val="center"/>
          </w:tcPr>
          <w:p w14:paraId="6DB6D15F" w14:textId="77777777" w:rsidR="00F166FA" w:rsidRPr="00B81C9C" w:rsidRDefault="00F166FA" w:rsidP="00F166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A21C8" w14:textId="77777777" w:rsidR="00F166FA" w:rsidRDefault="00F166FA" w:rsidP="002640D2">
      <w:pPr>
        <w:rPr>
          <w:rFonts w:ascii="Arial" w:hAnsi="Arial" w:cs="Arial"/>
          <w:sz w:val="20"/>
          <w:szCs w:val="20"/>
        </w:rPr>
      </w:pPr>
    </w:p>
    <w:p w14:paraId="302ADF11" w14:textId="77BC4C3D" w:rsidR="00F166FA" w:rsidRDefault="00F166FA" w:rsidP="002640D2">
      <w:pPr>
        <w:rPr>
          <w:rFonts w:ascii="Arial" w:hAnsi="Arial" w:cs="Arial"/>
          <w:sz w:val="20"/>
          <w:szCs w:val="20"/>
        </w:rPr>
      </w:pPr>
    </w:p>
    <w:p w14:paraId="0DC5C1CA" w14:textId="76A81F26" w:rsidR="00F166FA" w:rsidRDefault="00F166FA" w:rsidP="002640D2">
      <w:pPr>
        <w:rPr>
          <w:rFonts w:ascii="Arial" w:hAnsi="Arial" w:cs="Arial"/>
          <w:sz w:val="20"/>
          <w:szCs w:val="20"/>
        </w:rPr>
      </w:pPr>
    </w:p>
    <w:p w14:paraId="3FB310C7" w14:textId="5397802D" w:rsidR="00F166FA" w:rsidRDefault="00F166FA" w:rsidP="002640D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Spec="center" w:tblpY="103"/>
        <w:tblW w:w="146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9"/>
        <w:gridCol w:w="2358"/>
        <w:gridCol w:w="3420"/>
        <w:gridCol w:w="5040"/>
      </w:tblGrid>
      <w:tr w:rsidR="00F166FA" w:rsidRPr="002640D2" w14:paraId="32BF2F8E" w14:textId="77777777" w:rsidTr="005073D1">
        <w:trPr>
          <w:trHeight w:val="452"/>
        </w:trPr>
        <w:tc>
          <w:tcPr>
            <w:tcW w:w="14697" w:type="dxa"/>
            <w:gridSpan w:val="4"/>
            <w:shd w:val="clear" w:color="auto" w:fill="C2D69B" w:themeFill="accent3" w:themeFillTint="99"/>
            <w:vAlign w:val="center"/>
          </w:tcPr>
          <w:p w14:paraId="52B1B181" w14:textId="77777777" w:rsidR="00F166FA" w:rsidRPr="002640D2" w:rsidRDefault="00F166FA" w:rsidP="00F166FA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Otras decisiones tomadas por el Comité</w:t>
            </w:r>
          </w:p>
          <w:p w14:paraId="05F38AFE" w14:textId="77777777" w:rsidR="00F166FA" w:rsidRPr="002640D2" w:rsidRDefault="00F166FA" w:rsidP="00F166FA">
            <w:pPr>
              <w:jc w:val="center"/>
              <w:rPr>
                <w:rFonts w:cs="Arial"/>
                <w:b/>
                <w:szCs w:val="20"/>
              </w:rPr>
            </w:pPr>
          </w:p>
          <w:p w14:paraId="6B27DFAD" w14:textId="54AF7BEC" w:rsidR="00F166FA" w:rsidRPr="002640D2" w:rsidRDefault="00F166FA" w:rsidP="00F166FA">
            <w:pPr>
              <w:jc w:val="center"/>
              <w:rPr>
                <w:rFonts w:cs="Arial"/>
                <w:i/>
                <w:szCs w:val="20"/>
              </w:rPr>
            </w:pPr>
            <w:r w:rsidRPr="002640D2">
              <w:rPr>
                <w:rFonts w:cs="Arial"/>
                <w:i/>
                <w:szCs w:val="20"/>
              </w:rPr>
              <w:t>(</w:t>
            </w:r>
            <w:r w:rsidR="006F392F">
              <w:rPr>
                <w:rFonts w:cs="Arial"/>
                <w:i/>
                <w:szCs w:val="20"/>
              </w:rPr>
              <w:t>Medida de control al</w:t>
            </w:r>
            <w:r w:rsidRPr="002640D2">
              <w:rPr>
                <w:rFonts w:cs="Arial"/>
                <w:i/>
                <w:szCs w:val="20"/>
              </w:rPr>
              <w:t xml:space="preserve"> Investigador Principal, solicitud de acción de seguimiento, medidas correctivas, medidas preventivas, otras relacionadas a garantizar el respeto a la dignidad, derechos, seguridad y bienestar de todo participante o potencial participante en </w:t>
            </w:r>
            <w:r w:rsidR="006F392F">
              <w:rPr>
                <w:rFonts w:cs="Arial"/>
                <w:i/>
                <w:szCs w:val="20"/>
              </w:rPr>
              <w:t>una investigación</w:t>
            </w:r>
            <w:r w:rsidRPr="002640D2">
              <w:rPr>
                <w:rFonts w:cs="Arial"/>
                <w:i/>
                <w:szCs w:val="20"/>
              </w:rPr>
              <w:t>)</w:t>
            </w:r>
          </w:p>
          <w:p w14:paraId="73BCF2E5" w14:textId="77777777" w:rsidR="00F166FA" w:rsidRPr="002640D2" w:rsidRDefault="00F166FA" w:rsidP="00F166FA">
            <w:pPr>
              <w:jc w:val="center"/>
              <w:rPr>
                <w:rFonts w:cs="Arial"/>
                <w:i/>
                <w:szCs w:val="20"/>
              </w:rPr>
            </w:pPr>
          </w:p>
        </w:tc>
      </w:tr>
      <w:tr w:rsidR="00F166FA" w:rsidRPr="002640D2" w14:paraId="232DA9A9" w14:textId="77777777" w:rsidTr="005073D1">
        <w:trPr>
          <w:trHeight w:val="432"/>
        </w:trPr>
        <w:tc>
          <w:tcPr>
            <w:tcW w:w="3879" w:type="dxa"/>
            <w:shd w:val="clear" w:color="auto" w:fill="C2D69B" w:themeFill="accent3" w:themeFillTint="99"/>
            <w:vAlign w:val="center"/>
          </w:tcPr>
          <w:p w14:paraId="6B9037DF" w14:textId="77777777" w:rsidR="00F166FA" w:rsidRPr="002640D2" w:rsidRDefault="00F166FA" w:rsidP="00F166FA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Título del Estudio</w:t>
            </w:r>
          </w:p>
        </w:tc>
        <w:tc>
          <w:tcPr>
            <w:tcW w:w="2358" w:type="dxa"/>
            <w:shd w:val="clear" w:color="auto" w:fill="C2D69B" w:themeFill="accent3" w:themeFillTint="99"/>
            <w:vAlign w:val="center"/>
          </w:tcPr>
          <w:p w14:paraId="16BC4553" w14:textId="77777777" w:rsidR="00F166FA" w:rsidRPr="002640D2" w:rsidRDefault="00F166FA" w:rsidP="00F166FA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Investigador Principal</w:t>
            </w:r>
          </w:p>
        </w:tc>
        <w:tc>
          <w:tcPr>
            <w:tcW w:w="3420" w:type="dxa"/>
            <w:shd w:val="clear" w:color="auto" w:fill="C2D69B" w:themeFill="accent3" w:themeFillTint="99"/>
            <w:vAlign w:val="center"/>
          </w:tcPr>
          <w:p w14:paraId="4FBC366D" w14:textId="77777777" w:rsidR="00F166FA" w:rsidRPr="002640D2" w:rsidRDefault="00F166FA" w:rsidP="00F166FA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Medida tomada</w:t>
            </w:r>
          </w:p>
        </w:tc>
        <w:tc>
          <w:tcPr>
            <w:tcW w:w="5040" w:type="dxa"/>
            <w:shd w:val="clear" w:color="auto" w:fill="C2D69B" w:themeFill="accent3" w:themeFillTint="99"/>
            <w:vAlign w:val="center"/>
          </w:tcPr>
          <w:p w14:paraId="0280D30F" w14:textId="77777777" w:rsidR="00F166FA" w:rsidRPr="002640D2" w:rsidRDefault="00F166FA" w:rsidP="00F166FA">
            <w:pPr>
              <w:jc w:val="center"/>
              <w:rPr>
                <w:rFonts w:cs="Arial"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Razón de la medida tomada</w:t>
            </w:r>
          </w:p>
        </w:tc>
      </w:tr>
      <w:tr w:rsidR="00F166FA" w:rsidRPr="002640D2" w14:paraId="6660871B" w14:textId="77777777" w:rsidTr="005073D1">
        <w:trPr>
          <w:trHeight w:val="131"/>
        </w:trPr>
        <w:tc>
          <w:tcPr>
            <w:tcW w:w="3879" w:type="dxa"/>
            <w:shd w:val="clear" w:color="auto" w:fill="auto"/>
            <w:vAlign w:val="center"/>
          </w:tcPr>
          <w:p w14:paraId="29D28F9D" w14:textId="77777777" w:rsidR="00F166FA" w:rsidRPr="002640D2" w:rsidRDefault="00F166FA" w:rsidP="00F166F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0DDC5500" w14:textId="77777777" w:rsidR="00F166FA" w:rsidRPr="002640D2" w:rsidRDefault="00F166FA" w:rsidP="00F166F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8B5A81B" w14:textId="77777777" w:rsidR="00F166FA" w:rsidRPr="002640D2" w:rsidRDefault="00F166FA" w:rsidP="00F166F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4BFEFC1C" w14:textId="77777777" w:rsidR="00F166FA" w:rsidRPr="002640D2" w:rsidRDefault="00F166FA" w:rsidP="00F166FA">
            <w:pPr>
              <w:jc w:val="both"/>
              <w:rPr>
                <w:rFonts w:cs="Arial"/>
                <w:szCs w:val="20"/>
              </w:rPr>
            </w:pPr>
          </w:p>
          <w:p w14:paraId="101A9205" w14:textId="77777777" w:rsidR="00F166FA" w:rsidRPr="002640D2" w:rsidRDefault="00F166FA" w:rsidP="00F166FA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761D2F09" w14:textId="58A273AA" w:rsidR="00F166FA" w:rsidRDefault="00F166FA" w:rsidP="002640D2">
      <w:pPr>
        <w:rPr>
          <w:rFonts w:ascii="Arial" w:hAnsi="Arial" w:cs="Arial"/>
          <w:sz w:val="20"/>
          <w:szCs w:val="20"/>
        </w:rPr>
      </w:pPr>
    </w:p>
    <w:p w14:paraId="6B3C2349" w14:textId="77777777" w:rsidR="00F166FA" w:rsidRDefault="00F166FA" w:rsidP="002640D2">
      <w:pPr>
        <w:rPr>
          <w:rFonts w:ascii="Arial" w:hAnsi="Arial" w:cs="Arial"/>
          <w:sz w:val="20"/>
          <w:szCs w:val="20"/>
        </w:rPr>
      </w:pPr>
    </w:p>
    <w:p w14:paraId="52D3733D" w14:textId="77777777" w:rsidR="00733B7E" w:rsidRPr="00733B7E" w:rsidRDefault="00733B7E" w:rsidP="00733B7E">
      <w:pPr>
        <w:rPr>
          <w:rFonts w:ascii="Arial" w:hAnsi="Arial" w:cs="Arial"/>
          <w:sz w:val="20"/>
          <w:szCs w:val="20"/>
        </w:rPr>
      </w:pPr>
    </w:p>
    <w:p w14:paraId="27DDF4D6" w14:textId="77777777" w:rsidR="00733B7E" w:rsidRPr="00733B7E" w:rsidRDefault="00733B7E" w:rsidP="00733B7E">
      <w:pPr>
        <w:rPr>
          <w:rFonts w:ascii="Arial" w:hAnsi="Arial" w:cs="Arial"/>
          <w:sz w:val="20"/>
          <w:szCs w:val="20"/>
        </w:rPr>
      </w:pPr>
    </w:p>
    <w:p w14:paraId="372D64F7" w14:textId="09067C2E" w:rsidR="00733B7E" w:rsidRDefault="00733B7E" w:rsidP="00733B7E">
      <w:pPr>
        <w:rPr>
          <w:rFonts w:ascii="Arial" w:hAnsi="Arial" w:cs="Arial"/>
          <w:sz w:val="20"/>
          <w:szCs w:val="20"/>
        </w:rPr>
      </w:pPr>
    </w:p>
    <w:p w14:paraId="22DA95C6" w14:textId="77777777" w:rsidR="00733B7E" w:rsidRPr="00733B7E" w:rsidRDefault="00733B7E" w:rsidP="00733B7E">
      <w:pPr>
        <w:tabs>
          <w:tab w:val="left" w:pos="51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8D69A4C" w14:textId="7FB3532F" w:rsidR="004B51B0" w:rsidRDefault="004B51B0" w:rsidP="00733B7E">
      <w:pPr>
        <w:tabs>
          <w:tab w:val="left" w:pos="5190"/>
        </w:tabs>
        <w:rPr>
          <w:rFonts w:ascii="Arial" w:hAnsi="Arial" w:cs="Arial"/>
          <w:sz w:val="20"/>
          <w:szCs w:val="20"/>
        </w:rPr>
      </w:pPr>
    </w:p>
    <w:p w14:paraId="1D8B3FEA" w14:textId="021FC802" w:rsidR="004B51B0" w:rsidRDefault="004B51B0" w:rsidP="004B51B0">
      <w:pPr>
        <w:rPr>
          <w:rFonts w:ascii="Arial" w:hAnsi="Arial" w:cs="Arial"/>
          <w:sz w:val="20"/>
          <w:szCs w:val="20"/>
        </w:rPr>
      </w:pPr>
    </w:p>
    <w:p w14:paraId="19D6BA6D" w14:textId="3D3A4A46" w:rsidR="004B51B0" w:rsidRDefault="004B51B0" w:rsidP="004B51B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pPr w:leftFromText="141" w:rightFromText="141" w:vertAnchor="text" w:horzAnchor="page" w:tblpXSpec="center" w:tblpY="-41"/>
        <w:tblW w:w="154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6"/>
        <w:gridCol w:w="693"/>
        <w:gridCol w:w="583"/>
      </w:tblGrid>
      <w:tr w:rsidR="004B51B0" w:rsidRPr="00B81C9C" w14:paraId="72E8D021" w14:textId="77777777" w:rsidTr="005073D1">
        <w:trPr>
          <w:trHeight w:val="256"/>
        </w:trPr>
        <w:tc>
          <w:tcPr>
            <w:tcW w:w="14186" w:type="dxa"/>
            <w:shd w:val="clear" w:color="auto" w:fill="C2D69B" w:themeFill="accent3" w:themeFillTint="99"/>
            <w:vAlign w:val="center"/>
          </w:tcPr>
          <w:p w14:paraId="2962C3E0" w14:textId="77777777" w:rsidR="004B51B0" w:rsidRPr="00B81C9C" w:rsidRDefault="004B51B0" w:rsidP="004B5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C9C">
              <w:rPr>
                <w:rFonts w:ascii="Arial" w:hAnsi="Arial" w:cs="Arial"/>
                <w:b/>
                <w:sz w:val="20"/>
                <w:szCs w:val="20"/>
              </w:rPr>
              <w:t xml:space="preserve">Otros </w:t>
            </w:r>
          </w:p>
        </w:tc>
        <w:tc>
          <w:tcPr>
            <w:tcW w:w="693" w:type="dxa"/>
            <w:shd w:val="clear" w:color="auto" w:fill="C2D69B" w:themeFill="accent3" w:themeFillTint="99"/>
            <w:vAlign w:val="center"/>
          </w:tcPr>
          <w:p w14:paraId="4D013BFF" w14:textId="77777777" w:rsidR="004B51B0" w:rsidRPr="00B81C9C" w:rsidRDefault="004B51B0" w:rsidP="004B5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C9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83" w:type="dxa"/>
            <w:shd w:val="clear" w:color="auto" w:fill="C2D69B" w:themeFill="accent3" w:themeFillTint="99"/>
            <w:vAlign w:val="center"/>
          </w:tcPr>
          <w:p w14:paraId="43677463" w14:textId="77777777" w:rsidR="004B51B0" w:rsidRPr="00B81C9C" w:rsidRDefault="004B51B0" w:rsidP="004B5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C9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4B51B0" w:rsidRPr="00B81C9C" w14:paraId="77DE4CAF" w14:textId="77777777" w:rsidTr="005073D1">
        <w:trPr>
          <w:trHeight w:val="424"/>
        </w:trPr>
        <w:tc>
          <w:tcPr>
            <w:tcW w:w="14186" w:type="dxa"/>
            <w:shd w:val="clear" w:color="auto" w:fill="auto"/>
            <w:vAlign w:val="center"/>
          </w:tcPr>
          <w:p w14:paraId="68857DD8" w14:textId="6B31E6CC" w:rsidR="004B51B0" w:rsidRPr="00B81C9C" w:rsidRDefault="004B51B0" w:rsidP="004B5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han realizado </w:t>
            </w:r>
            <w:r w:rsidRPr="00B81C9C">
              <w:rPr>
                <w:rFonts w:ascii="Arial" w:hAnsi="Arial" w:cs="Arial"/>
                <w:sz w:val="20"/>
                <w:szCs w:val="20"/>
              </w:rPr>
              <w:t>cambios en los miembros del C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6F392F">
              <w:rPr>
                <w:rFonts w:ascii="Arial" w:hAnsi="Arial" w:cs="Arial"/>
                <w:sz w:val="20"/>
                <w:szCs w:val="20"/>
              </w:rPr>
              <w:t>I</w:t>
            </w:r>
            <w:r w:rsidRPr="00B81C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(en caso de respuesta afirmativa </w:t>
            </w:r>
            <w:r w:rsidRPr="00B81C9C">
              <w:rPr>
                <w:rFonts w:ascii="Arial" w:hAnsi="Arial" w:cs="Arial"/>
                <w:sz w:val="20"/>
                <w:szCs w:val="20"/>
              </w:rPr>
              <w:t>enviar listado actualizado</w:t>
            </w:r>
            <w:r w:rsidR="005633CC">
              <w:rPr>
                <w:rFonts w:ascii="Arial" w:hAnsi="Arial" w:cs="Arial"/>
                <w:sz w:val="20"/>
                <w:szCs w:val="20"/>
              </w:rPr>
              <w:t xml:space="preserve"> PT-042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439AB0C" w14:textId="77777777" w:rsidR="004B51B0" w:rsidRPr="00B81C9C" w:rsidRDefault="004B51B0" w:rsidP="004B5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1363D490" w14:textId="77777777" w:rsidR="004B51B0" w:rsidRPr="00B81C9C" w:rsidRDefault="004B51B0" w:rsidP="004B5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1B0" w:rsidRPr="00B81C9C" w14:paraId="5B59E0F0" w14:textId="77777777" w:rsidTr="005073D1">
        <w:trPr>
          <w:trHeight w:val="2568"/>
        </w:trPr>
        <w:tc>
          <w:tcPr>
            <w:tcW w:w="14186" w:type="dxa"/>
            <w:shd w:val="clear" w:color="auto" w:fill="auto"/>
            <w:vAlign w:val="center"/>
          </w:tcPr>
          <w:p w14:paraId="2630D481" w14:textId="74F3DF5B" w:rsidR="004B51B0" w:rsidRPr="00B81C9C" w:rsidRDefault="004B51B0" w:rsidP="004B5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</w:t>
            </w:r>
            <w:r w:rsidRPr="00B81C9C">
              <w:rPr>
                <w:rFonts w:ascii="Arial" w:hAnsi="Arial" w:cs="Arial"/>
                <w:sz w:val="20"/>
                <w:szCs w:val="20"/>
              </w:rPr>
              <w:t xml:space="preserve"> han recibido quejas de sujetos participantes en </w:t>
            </w:r>
            <w:r w:rsidR="006F392F">
              <w:rPr>
                <w:rFonts w:ascii="Arial" w:hAnsi="Arial" w:cs="Arial"/>
                <w:sz w:val="20"/>
                <w:szCs w:val="20"/>
              </w:rPr>
              <w:t>investigaciones</w:t>
            </w:r>
            <w:r w:rsidRPr="00B81C9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(en caso de respuesta afirmativa </w:t>
            </w:r>
            <w:r w:rsidRPr="00B81C9C">
              <w:rPr>
                <w:rFonts w:ascii="Arial" w:hAnsi="Arial" w:cs="Arial"/>
                <w:sz w:val="20"/>
                <w:szCs w:val="20"/>
              </w:rPr>
              <w:t>enviar siguiente detalle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81C9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552750" w14:textId="493804CE" w:rsidR="004B51B0" w:rsidRPr="00B81C9C" w:rsidRDefault="004B51B0" w:rsidP="004B51B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C9C">
              <w:rPr>
                <w:rFonts w:ascii="Arial" w:hAnsi="Arial" w:cs="Arial"/>
                <w:sz w:val="20"/>
                <w:szCs w:val="20"/>
              </w:rPr>
              <w:t>Fecha de conocimiento por el C</w:t>
            </w:r>
            <w:r>
              <w:rPr>
                <w:rFonts w:ascii="Arial" w:hAnsi="Arial" w:cs="Arial"/>
                <w:sz w:val="20"/>
                <w:szCs w:val="20"/>
              </w:rPr>
              <w:t>BI</w:t>
            </w:r>
          </w:p>
          <w:p w14:paraId="6FD208B8" w14:textId="0CDAECA3" w:rsidR="004B51B0" w:rsidRPr="00B81C9C" w:rsidRDefault="004B51B0" w:rsidP="004B51B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C9C">
              <w:rPr>
                <w:rFonts w:ascii="Arial" w:hAnsi="Arial" w:cs="Arial"/>
                <w:sz w:val="20"/>
                <w:szCs w:val="20"/>
              </w:rPr>
              <w:t>No</w:t>
            </w:r>
            <w:r w:rsidR="005E3461">
              <w:rPr>
                <w:rFonts w:ascii="Arial" w:hAnsi="Arial" w:cs="Arial"/>
                <w:sz w:val="20"/>
                <w:szCs w:val="20"/>
              </w:rPr>
              <w:t>. de</w:t>
            </w:r>
            <w:r w:rsidRPr="00B81C9C">
              <w:rPr>
                <w:rFonts w:ascii="Arial" w:hAnsi="Arial" w:cs="Arial"/>
                <w:sz w:val="20"/>
                <w:szCs w:val="20"/>
              </w:rPr>
              <w:t xml:space="preserve"> Protocolo</w:t>
            </w:r>
          </w:p>
          <w:p w14:paraId="67A560D2" w14:textId="77777777" w:rsidR="004B51B0" w:rsidRPr="00B81C9C" w:rsidRDefault="004B51B0" w:rsidP="004B51B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C9C">
              <w:rPr>
                <w:rFonts w:ascii="Arial" w:hAnsi="Arial" w:cs="Arial"/>
                <w:sz w:val="20"/>
                <w:szCs w:val="20"/>
              </w:rPr>
              <w:t>Investigador Principal</w:t>
            </w:r>
          </w:p>
          <w:p w14:paraId="4E803A5F" w14:textId="77777777" w:rsidR="004B51B0" w:rsidRDefault="004B51B0" w:rsidP="004B51B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C9C">
              <w:rPr>
                <w:rFonts w:ascii="Arial" w:hAnsi="Arial" w:cs="Arial"/>
                <w:sz w:val="20"/>
                <w:szCs w:val="20"/>
              </w:rPr>
              <w:t xml:space="preserve">Descripción general de la queja  </w:t>
            </w:r>
          </w:p>
          <w:p w14:paraId="284C1F70" w14:textId="45B4EEC0" w:rsidR="004B51B0" w:rsidRPr="00226A21" w:rsidRDefault="004B51B0" w:rsidP="004B51B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A21">
              <w:rPr>
                <w:rFonts w:ascii="Arial" w:hAnsi="Arial" w:cs="Arial"/>
                <w:sz w:val="20"/>
                <w:szCs w:val="20"/>
              </w:rPr>
              <w:t>Acciones / Medidas tomadas por el CBI</w:t>
            </w:r>
          </w:p>
          <w:p w14:paraId="0B5EC5C3" w14:textId="77777777" w:rsidR="004B51B0" w:rsidRPr="00B81C9C" w:rsidRDefault="004B51B0" w:rsidP="004B51B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C9C">
              <w:rPr>
                <w:rFonts w:ascii="Arial" w:hAnsi="Arial" w:cs="Arial"/>
                <w:sz w:val="20"/>
                <w:szCs w:val="20"/>
              </w:rPr>
              <w:t>Acciones / Medidas tomadas por el Investigador Principal</w:t>
            </w:r>
          </w:p>
          <w:p w14:paraId="4DD5748C" w14:textId="77777777" w:rsidR="004B51B0" w:rsidRPr="00B81C9C" w:rsidRDefault="004B51B0" w:rsidP="004B51B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C9C">
              <w:rPr>
                <w:rFonts w:ascii="Arial" w:hAnsi="Arial" w:cs="Arial"/>
                <w:sz w:val="20"/>
                <w:szCs w:val="20"/>
              </w:rPr>
              <w:t>Acciones / Medidas tomadas por el Patrocinador o su representante</w:t>
            </w:r>
          </w:p>
          <w:p w14:paraId="10E50D3B" w14:textId="77777777" w:rsidR="004B51B0" w:rsidRPr="00B81C9C" w:rsidRDefault="004B51B0" w:rsidP="004B51B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C9C">
              <w:rPr>
                <w:rFonts w:ascii="Arial" w:hAnsi="Arial" w:cs="Arial"/>
                <w:sz w:val="20"/>
                <w:szCs w:val="20"/>
              </w:rPr>
              <w:t>Fecha de cierre de la queja</w:t>
            </w:r>
          </w:p>
          <w:p w14:paraId="3E395944" w14:textId="77777777" w:rsidR="004B51B0" w:rsidRPr="00B81C9C" w:rsidRDefault="004B51B0" w:rsidP="004B51B0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39224E76" w14:textId="77777777" w:rsidR="004B51B0" w:rsidRPr="00B81C9C" w:rsidRDefault="004B51B0" w:rsidP="004B5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7428C6A7" w14:textId="77777777" w:rsidR="004B51B0" w:rsidRPr="006E3603" w:rsidRDefault="004B51B0" w:rsidP="004B5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1B0" w:rsidRPr="00B81C9C" w14:paraId="79D779E1" w14:textId="77777777" w:rsidTr="005073D1">
        <w:trPr>
          <w:trHeight w:val="104"/>
        </w:trPr>
        <w:tc>
          <w:tcPr>
            <w:tcW w:w="14186" w:type="dxa"/>
            <w:shd w:val="clear" w:color="auto" w:fill="auto"/>
            <w:vAlign w:val="center"/>
          </w:tcPr>
          <w:p w14:paraId="22174329" w14:textId="0EEC750B" w:rsidR="004B51B0" w:rsidRPr="00B81C9C" w:rsidRDefault="004B51B0" w:rsidP="004B5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C9C">
              <w:rPr>
                <w:rFonts w:ascii="Arial" w:hAnsi="Arial" w:cs="Arial"/>
                <w:sz w:val="20"/>
                <w:szCs w:val="20"/>
              </w:rPr>
              <w:t xml:space="preserve">Se ha actualizado la </w:t>
            </w:r>
            <w:r w:rsidRPr="00B81C9C">
              <w:rPr>
                <w:rFonts w:ascii="Arial" w:hAnsi="Arial" w:cs="Arial"/>
                <w:sz w:val="20"/>
              </w:rPr>
              <w:t>Declaración de adherencia a lineamientos y documentos internacionales que se adoptan como referencia para su trabajo (ICH-GCPs,</w:t>
            </w:r>
            <w:r>
              <w:rPr>
                <w:rFonts w:ascii="Arial" w:hAnsi="Arial" w:cs="Arial"/>
                <w:sz w:val="20"/>
              </w:rPr>
              <w:t xml:space="preserve"> Declaración de Helsinki, </w:t>
            </w:r>
            <w:r w:rsidR="005E3461">
              <w:rPr>
                <w:rFonts w:ascii="Arial" w:hAnsi="Arial" w:cs="Arial"/>
                <w:sz w:val="20"/>
              </w:rPr>
              <w:t xml:space="preserve">Pautas CIOMS/OMS, </w:t>
            </w:r>
            <w:r>
              <w:rPr>
                <w:rFonts w:ascii="Arial" w:hAnsi="Arial" w:cs="Arial"/>
                <w:sz w:val="20"/>
              </w:rPr>
              <w:t>etc.)</w:t>
            </w:r>
            <w:r w:rsidRPr="00B81C9C">
              <w:rPr>
                <w:rFonts w:ascii="Arial" w:hAnsi="Arial" w:cs="Arial"/>
                <w:sz w:val="20"/>
              </w:rPr>
              <w:t xml:space="preserve"> enviar actualizada</w:t>
            </w:r>
            <w:r>
              <w:rPr>
                <w:rFonts w:ascii="Arial" w:hAnsi="Arial" w:cs="Arial"/>
                <w:sz w:val="20"/>
              </w:rPr>
              <w:t xml:space="preserve"> en caso afirmativo</w:t>
            </w:r>
            <w:r w:rsidRPr="00B81C9C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71784BEA" w14:textId="77777777" w:rsidR="004B51B0" w:rsidRPr="00B81C9C" w:rsidRDefault="004B51B0" w:rsidP="004B5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2F054FE9" w14:textId="77777777" w:rsidR="004B51B0" w:rsidRPr="00B81C9C" w:rsidRDefault="004B51B0" w:rsidP="004B5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1B0" w:rsidRPr="00B81C9C" w14:paraId="48777EAC" w14:textId="77777777" w:rsidTr="005073D1">
        <w:trPr>
          <w:trHeight w:val="424"/>
        </w:trPr>
        <w:tc>
          <w:tcPr>
            <w:tcW w:w="14186" w:type="dxa"/>
            <w:shd w:val="clear" w:color="auto" w:fill="auto"/>
            <w:vAlign w:val="center"/>
          </w:tcPr>
          <w:p w14:paraId="5A6B9D94" w14:textId="77777777" w:rsidR="004B51B0" w:rsidRPr="00B81C9C" w:rsidRDefault="004B51B0" w:rsidP="004B5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C9C">
              <w:rPr>
                <w:rFonts w:ascii="Arial" w:hAnsi="Arial" w:cs="Arial"/>
                <w:sz w:val="20"/>
                <w:szCs w:val="20"/>
              </w:rPr>
              <w:t xml:space="preserve">Listado de procedimientos operativos vigente. 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D8925E2" w14:textId="77777777" w:rsidR="004B51B0" w:rsidRPr="00B81C9C" w:rsidRDefault="004B51B0" w:rsidP="004B5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417F3741" w14:textId="77777777" w:rsidR="004B51B0" w:rsidRPr="00B81C9C" w:rsidRDefault="004B51B0" w:rsidP="004B5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page" w:horzAnchor="page" w:tblpXSpec="center" w:tblpY="9076"/>
        <w:tblW w:w="73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929"/>
      </w:tblGrid>
      <w:tr w:rsidR="005E3461" w:rsidRPr="002640D2" w14:paraId="56289ECB" w14:textId="77777777" w:rsidTr="005E3461">
        <w:trPr>
          <w:trHeight w:val="636"/>
        </w:trPr>
        <w:tc>
          <w:tcPr>
            <w:tcW w:w="1418" w:type="dxa"/>
            <w:shd w:val="clear" w:color="auto" w:fill="C2D69B" w:themeFill="accent3" w:themeFillTint="99"/>
            <w:vAlign w:val="center"/>
          </w:tcPr>
          <w:p w14:paraId="240FBFF8" w14:textId="77777777" w:rsidR="005E3461" w:rsidRPr="002640D2" w:rsidRDefault="005E3461" w:rsidP="005E3461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Nombre y Cargo</w:t>
            </w:r>
          </w:p>
        </w:tc>
        <w:tc>
          <w:tcPr>
            <w:tcW w:w="5929" w:type="dxa"/>
            <w:vAlign w:val="center"/>
          </w:tcPr>
          <w:p w14:paraId="0B444C1D" w14:textId="77777777" w:rsidR="005E3461" w:rsidRPr="002640D2" w:rsidRDefault="005E3461" w:rsidP="005E3461">
            <w:pPr>
              <w:jc w:val="center"/>
              <w:rPr>
                <w:rFonts w:cs="Arial"/>
                <w:szCs w:val="20"/>
              </w:rPr>
            </w:pPr>
          </w:p>
        </w:tc>
      </w:tr>
      <w:tr w:rsidR="005E3461" w:rsidRPr="002640D2" w14:paraId="510952DE" w14:textId="77777777" w:rsidTr="005E3461">
        <w:trPr>
          <w:trHeight w:val="276"/>
        </w:trPr>
        <w:tc>
          <w:tcPr>
            <w:tcW w:w="1418" w:type="dxa"/>
            <w:shd w:val="clear" w:color="auto" w:fill="C2D69B" w:themeFill="accent3" w:themeFillTint="99"/>
            <w:vAlign w:val="center"/>
          </w:tcPr>
          <w:p w14:paraId="6F60BCAB" w14:textId="77777777" w:rsidR="005E3461" w:rsidRPr="002640D2" w:rsidRDefault="005E3461" w:rsidP="005E3461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Firma</w:t>
            </w:r>
          </w:p>
        </w:tc>
        <w:tc>
          <w:tcPr>
            <w:tcW w:w="5929" w:type="dxa"/>
            <w:vAlign w:val="center"/>
          </w:tcPr>
          <w:p w14:paraId="6D32CDAD" w14:textId="77777777" w:rsidR="005E3461" w:rsidRPr="002640D2" w:rsidRDefault="005E3461" w:rsidP="005E3461">
            <w:pPr>
              <w:jc w:val="both"/>
              <w:rPr>
                <w:rFonts w:cs="Arial"/>
                <w:szCs w:val="20"/>
              </w:rPr>
            </w:pPr>
          </w:p>
        </w:tc>
      </w:tr>
      <w:tr w:rsidR="005E3461" w:rsidRPr="002640D2" w14:paraId="1DC397FD" w14:textId="77777777" w:rsidTr="005E3461">
        <w:trPr>
          <w:trHeight w:val="276"/>
        </w:trPr>
        <w:tc>
          <w:tcPr>
            <w:tcW w:w="1418" w:type="dxa"/>
            <w:shd w:val="clear" w:color="auto" w:fill="C2D69B" w:themeFill="accent3" w:themeFillTint="99"/>
            <w:vAlign w:val="center"/>
          </w:tcPr>
          <w:p w14:paraId="6DBCF393" w14:textId="77777777" w:rsidR="005E3461" w:rsidRPr="002640D2" w:rsidRDefault="005E3461" w:rsidP="005E3461">
            <w:pPr>
              <w:jc w:val="center"/>
              <w:rPr>
                <w:rFonts w:cs="Arial"/>
                <w:b/>
                <w:szCs w:val="20"/>
              </w:rPr>
            </w:pPr>
            <w:r w:rsidRPr="002640D2">
              <w:rPr>
                <w:rFonts w:cs="Arial"/>
                <w:b/>
                <w:szCs w:val="20"/>
              </w:rPr>
              <w:t>Fecha:</w:t>
            </w:r>
          </w:p>
        </w:tc>
        <w:tc>
          <w:tcPr>
            <w:tcW w:w="5929" w:type="dxa"/>
            <w:vAlign w:val="center"/>
          </w:tcPr>
          <w:p w14:paraId="04D941F2" w14:textId="77777777" w:rsidR="005E3461" w:rsidRPr="002640D2" w:rsidRDefault="005E3461" w:rsidP="005E3461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18489998" w14:textId="34391DC9" w:rsidR="00570A85" w:rsidRPr="004B51B0" w:rsidRDefault="00570A85" w:rsidP="004B51B0">
      <w:pPr>
        <w:tabs>
          <w:tab w:val="left" w:pos="5835"/>
        </w:tabs>
        <w:rPr>
          <w:rFonts w:ascii="Arial" w:hAnsi="Arial" w:cs="Arial"/>
          <w:sz w:val="20"/>
          <w:szCs w:val="20"/>
        </w:rPr>
      </w:pPr>
    </w:p>
    <w:sectPr w:rsidR="00570A85" w:rsidRPr="004B51B0" w:rsidSect="00733B7E">
      <w:headerReference w:type="default" r:id="rId8"/>
      <w:footerReference w:type="default" r:id="rId9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A6A0" w14:textId="77777777" w:rsidR="00585BE9" w:rsidRDefault="00585BE9" w:rsidP="00CA4235">
      <w:pPr>
        <w:spacing w:after="0" w:line="240" w:lineRule="auto"/>
      </w:pPr>
      <w:r>
        <w:separator/>
      </w:r>
    </w:p>
  </w:endnote>
  <w:endnote w:type="continuationSeparator" w:id="0">
    <w:p w14:paraId="41898EFC" w14:textId="77777777" w:rsidR="00585BE9" w:rsidRDefault="00585BE9" w:rsidP="00CA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8104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0AD6F6A3" w14:textId="187CD8FA" w:rsidR="00C35AC9" w:rsidRDefault="00C35AC9">
            <w:pPr>
              <w:pStyle w:val="Piedepgina"/>
              <w:jc w:val="center"/>
            </w:pPr>
            <w:r>
              <w:t xml:space="preserve">Página </w:t>
            </w:r>
            <w:r w:rsidR="006E3B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E3BDF">
              <w:rPr>
                <w:b/>
                <w:sz w:val="24"/>
                <w:szCs w:val="24"/>
              </w:rPr>
              <w:fldChar w:fldCharType="separate"/>
            </w:r>
            <w:r w:rsidR="007A5CFC">
              <w:rPr>
                <w:b/>
                <w:noProof/>
              </w:rPr>
              <w:t>4</w:t>
            </w:r>
            <w:r w:rsidR="006E3BD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E3B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E3BDF">
              <w:rPr>
                <w:b/>
                <w:sz w:val="24"/>
                <w:szCs w:val="24"/>
              </w:rPr>
              <w:fldChar w:fldCharType="separate"/>
            </w:r>
            <w:r w:rsidR="007A5CFC">
              <w:rPr>
                <w:b/>
                <w:noProof/>
              </w:rPr>
              <w:t>4</w:t>
            </w:r>
            <w:r w:rsidR="006E3BD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3C088CE" w14:textId="77777777" w:rsidR="00551BD2" w:rsidRPr="00593A04" w:rsidRDefault="00551BD2" w:rsidP="00593A04">
    <w:pPr>
      <w:pStyle w:val="Piedepgina"/>
      <w:jc w:val="center"/>
      <w:rPr>
        <w:rFonts w:ascii="Arial" w:hAnsi="Arial" w:cs="Arial"/>
        <w:b/>
        <w:i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53E2" w14:textId="77777777" w:rsidR="00585BE9" w:rsidRDefault="00585BE9" w:rsidP="00CA4235">
      <w:pPr>
        <w:spacing w:after="0" w:line="240" w:lineRule="auto"/>
      </w:pPr>
      <w:r>
        <w:separator/>
      </w:r>
    </w:p>
  </w:footnote>
  <w:footnote w:type="continuationSeparator" w:id="0">
    <w:p w14:paraId="7726D165" w14:textId="77777777" w:rsidR="00585BE9" w:rsidRDefault="00585BE9" w:rsidP="00CA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2500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5311"/>
      <w:gridCol w:w="7189"/>
    </w:tblGrid>
    <w:tr w:rsidR="005073D1" w:rsidRPr="004D0E30" w14:paraId="2ABF12FB" w14:textId="77777777" w:rsidTr="00F727DB">
      <w:trPr>
        <w:trHeight w:val="1124"/>
        <w:jc w:val="center"/>
      </w:trPr>
      <w:tc>
        <w:tcPr>
          <w:tcW w:w="5311" w:type="dxa"/>
          <w:vAlign w:val="center"/>
        </w:tcPr>
        <w:p w14:paraId="06AEE9E3" w14:textId="77777777" w:rsidR="005073D1" w:rsidRPr="005D1A2F" w:rsidRDefault="005073D1" w:rsidP="005073D1">
          <w:pPr>
            <w:pStyle w:val="Piedepgina"/>
            <w:jc w:val="center"/>
            <w:rPr>
              <w:rFonts w:ascii="Arial" w:hAnsi="Arial" w:cs="Arial"/>
              <w:b/>
            </w:rPr>
          </w:pPr>
          <w:r w:rsidRPr="005D1A2F">
            <w:rPr>
              <w:rFonts w:ascii="Arial" w:hAnsi="Arial" w:cs="Arial"/>
              <w:b/>
              <w:noProof/>
              <w:lang w:val="es-PA" w:eastAsia="es-PA"/>
            </w:rPr>
            <w:drawing>
              <wp:anchor distT="0" distB="0" distL="114300" distR="114300" simplePos="0" relativeHeight="251659264" behindDoc="0" locked="0" layoutInCell="1" allowOverlap="1" wp14:anchorId="258273EF" wp14:editId="18A651D2">
                <wp:simplePos x="0" y="0"/>
                <wp:positionH relativeFrom="column">
                  <wp:posOffset>589915</wp:posOffset>
                </wp:positionH>
                <wp:positionV relativeFrom="paragraph">
                  <wp:posOffset>-6985</wp:posOffset>
                </wp:positionV>
                <wp:extent cx="1561465" cy="683895"/>
                <wp:effectExtent l="0" t="0" r="0" b="0"/>
                <wp:wrapSquare wrapText="bothSides"/>
                <wp:docPr id="896239590" name="Imagen 896239590" descr="Z:\CNBI-Logo_6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Z:\CNBI-Logo_6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46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89" w:type="dxa"/>
          <w:vAlign w:val="center"/>
        </w:tcPr>
        <w:p w14:paraId="7F4F6268" w14:textId="77777777" w:rsidR="005073D1" w:rsidRPr="005D1A2F" w:rsidRDefault="005073D1" w:rsidP="005073D1">
          <w:pPr>
            <w:pStyle w:val="Piedepgina"/>
            <w:jc w:val="center"/>
            <w:rPr>
              <w:rFonts w:ascii="Arial" w:hAnsi="Arial" w:cs="Arial"/>
              <w:b/>
              <w:noProof/>
              <w:lang w:eastAsia="es-MX"/>
            </w:rPr>
          </w:pPr>
          <w:r w:rsidRPr="005D1A2F">
            <w:rPr>
              <w:rFonts w:ascii="Arial" w:hAnsi="Arial" w:cs="Arial"/>
              <w:b/>
            </w:rPr>
            <w:t>Comité Nacional de Bioética de la Investigación de Panamá</w:t>
          </w:r>
          <w:r w:rsidRPr="005D1A2F">
            <w:rPr>
              <w:rFonts w:ascii="Arial" w:hAnsi="Arial" w:cs="Arial"/>
              <w:b/>
              <w:noProof/>
              <w:lang w:eastAsia="es-MX"/>
            </w:rPr>
            <w:t xml:space="preserve"> </w:t>
          </w:r>
        </w:p>
        <w:p w14:paraId="237F31C9" w14:textId="77777777" w:rsidR="005073D1" w:rsidRPr="005D1A2F" w:rsidRDefault="005073D1" w:rsidP="005073D1">
          <w:pPr>
            <w:pStyle w:val="Piedepgina"/>
            <w:jc w:val="center"/>
            <w:rPr>
              <w:rFonts w:ascii="Arial" w:hAnsi="Arial" w:cs="Arial"/>
              <w:b/>
              <w:noProof/>
              <w:lang w:eastAsia="es-MX"/>
            </w:rPr>
          </w:pPr>
          <w:r w:rsidRPr="005D1A2F">
            <w:rPr>
              <w:rFonts w:ascii="Arial" w:hAnsi="Arial" w:cs="Arial"/>
              <w:b/>
              <w:noProof/>
              <w:lang w:eastAsia="es-MX"/>
            </w:rPr>
            <w:t>Plantilla de trabajo</w:t>
          </w:r>
        </w:p>
        <w:p w14:paraId="61A5A530" w14:textId="77777777" w:rsidR="005073D1" w:rsidRPr="005D1A2F" w:rsidRDefault="005073D1" w:rsidP="005073D1">
          <w:pPr>
            <w:pStyle w:val="Piedepgina"/>
            <w:jc w:val="both"/>
            <w:rPr>
              <w:rFonts w:ascii="Arial" w:hAnsi="Arial" w:cs="Arial"/>
              <w:b/>
            </w:rPr>
          </w:pPr>
        </w:p>
      </w:tc>
    </w:tr>
    <w:tr w:rsidR="005073D1" w:rsidRPr="004D0E30" w14:paraId="0AD78E6E" w14:textId="77777777" w:rsidTr="00F727DB">
      <w:trPr>
        <w:trHeight w:val="422"/>
        <w:jc w:val="center"/>
      </w:trPr>
      <w:tc>
        <w:tcPr>
          <w:tcW w:w="5311" w:type="dxa"/>
          <w:shd w:val="clear" w:color="auto" w:fill="C2D69B" w:themeFill="accent3" w:themeFillTint="99"/>
          <w:vAlign w:val="center"/>
        </w:tcPr>
        <w:p w14:paraId="7F47FA47" w14:textId="77777777" w:rsidR="005073D1" w:rsidRPr="005D1A2F" w:rsidRDefault="005073D1" w:rsidP="005073D1">
          <w:pPr>
            <w:pStyle w:val="Piedepgina"/>
            <w:jc w:val="center"/>
            <w:rPr>
              <w:rFonts w:ascii="Arial" w:hAnsi="Arial" w:cs="Arial"/>
            </w:rPr>
          </w:pPr>
          <w:r w:rsidRPr="005D1A2F">
            <w:rPr>
              <w:rFonts w:ascii="Arial" w:hAnsi="Arial" w:cs="Arial"/>
              <w:b/>
            </w:rPr>
            <w:t>Código</w:t>
          </w:r>
          <w:r>
            <w:rPr>
              <w:rFonts w:ascii="Arial" w:hAnsi="Arial" w:cs="Arial"/>
              <w:b/>
            </w:rPr>
            <w:t xml:space="preserve">: </w:t>
          </w:r>
          <w:r w:rsidRPr="005D1A2F">
            <w:rPr>
              <w:rFonts w:ascii="Arial" w:hAnsi="Arial" w:cs="Arial"/>
              <w:b/>
            </w:rPr>
            <w:t>PT</w:t>
          </w:r>
          <w:r>
            <w:rPr>
              <w:rFonts w:ascii="Arial" w:hAnsi="Arial" w:cs="Arial"/>
              <w:b/>
            </w:rPr>
            <w:t>I-</w:t>
          </w:r>
          <w:r w:rsidRPr="003C2B0C">
            <w:rPr>
              <w:rFonts w:ascii="Arial" w:hAnsi="Arial" w:cs="Arial"/>
              <w:b/>
            </w:rPr>
            <w:t>016-B</w:t>
          </w:r>
        </w:p>
      </w:tc>
      <w:tc>
        <w:tcPr>
          <w:tcW w:w="7189" w:type="dxa"/>
          <w:vAlign w:val="center"/>
        </w:tcPr>
        <w:p w14:paraId="0759607F" w14:textId="77777777" w:rsidR="005073D1" w:rsidRPr="005D1A2F" w:rsidRDefault="005073D1" w:rsidP="005073D1">
          <w:pPr>
            <w:pStyle w:val="Piedepgina"/>
            <w:jc w:val="both"/>
            <w:rPr>
              <w:rFonts w:ascii="Arial" w:hAnsi="Arial" w:cs="Arial"/>
            </w:rPr>
          </w:pPr>
          <w:r w:rsidRPr="005D1A2F">
            <w:rPr>
              <w:rFonts w:ascii="Arial" w:hAnsi="Arial" w:cs="Arial"/>
              <w:b/>
            </w:rPr>
            <w:t>Título:</w:t>
          </w:r>
          <w:r w:rsidRPr="005D1A2F">
            <w:rPr>
              <w:rFonts w:ascii="Arial" w:hAnsi="Arial" w:cs="Arial"/>
            </w:rPr>
            <w:t xml:space="preserve"> </w:t>
          </w:r>
          <w:r w:rsidRPr="00D977A0">
            <w:rPr>
              <w:rFonts w:ascii="Arial" w:hAnsi="Arial" w:cs="Arial"/>
              <w:b/>
            </w:rPr>
            <w:t>Informe Anual de actividad de Comités de Bioética al CNBI</w:t>
          </w:r>
        </w:p>
      </w:tc>
    </w:tr>
    <w:tr w:rsidR="005073D1" w:rsidRPr="004D0E30" w14:paraId="57E5C9FB" w14:textId="77777777" w:rsidTr="00F727DB">
      <w:trPr>
        <w:trHeight w:val="422"/>
        <w:jc w:val="center"/>
      </w:trPr>
      <w:tc>
        <w:tcPr>
          <w:tcW w:w="5311" w:type="dxa"/>
          <w:shd w:val="clear" w:color="auto" w:fill="C2D69B" w:themeFill="accent3" w:themeFillTint="99"/>
          <w:vAlign w:val="center"/>
        </w:tcPr>
        <w:p w14:paraId="0A7FBE79" w14:textId="092E087B" w:rsidR="005073D1" w:rsidRPr="00FE5E70" w:rsidRDefault="005073D1" w:rsidP="005073D1">
          <w:pPr>
            <w:pStyle w:val="Piedepgina"/>
            <w:jc w:val="center"/>
            <w:rPr>
              <w:rFonts w:ascii="Arial" w:hAnsi="Arial" w:cs="Arial"/>
              <w:b/>
            </w:rPr>
          </w:pPr>
          <w:r w:rsidRPr="00FE5E70">
            <w:rPr>
              <w:rFonts w:ascii="Arial" w:hAnsi="Arial" w:cs="Arial"/>
              <w:b/>
            </w:rPr>
            <w:t xml:space="preserve">Versión: </w:t>
          </w:r>
          <w:r w:rsidR="006F392F" w:rsidRPr="00FE5E70">
            <w:rPr>
              <w:rFonts w:ascii="Arial" w:hAnsi="Arial" w:cs="Arial"/>
              <w:b/>
            </w:rPr>
            <w:t>2.0</w:t>
          </w:r>
        </w:p>
      </w:tc>
      <w:tc>
        <w:tcPr>
          <w:tcW w:w="7189" w:type="dxa"/>
          <w:vAlign w:val="center"/>
        </w:tcPr>
        <w:p w14:paraId="61BAD763" w14:textId="3BE6D45E" w:rsidR="005073D1" w:rsidRPr="00FE5E70" w:rsidRDefault="005073D1" w:rsidP="005073D1">
          <w:pPr>
            <w:pStyle w:val="Piedepgina"/>
            <w:jc w:val="both"/>
            <w:rPr>
              <w:rFonts w:ascii="Arial" w:hAnsi="Arial" w:cs="Arial"/>
              <w:b/>
            </w:rPr>
          </w:pPr>
          <w:r w:rsidRPr="00FE5E70">
            <w:rPr>
              <w:rFonts w:ascii="Arial" w:hAnsi="Arial" w:cs="Arial"/>
              <w:b/>
            </w:rPr>
            <w:t xml:space="preserve">Fecha: </w:t>
          </w:r>
          <w:r w:rsidR="006F392F" w:rsidRPr="00FE5E70">
            <w:rPr>
              <w:rFonts w:ascii="Arial" w:hAnsi="Arial" w:cs="Arial"/>
            </w:rPr>
            <w:t>Agosto 2023</w:t>
          </w:r>
        </w:p>
      </w:tc>
    </w:tr>
  </w:tbl>
  <w:p w14:paraId="023131B4" w14:textId="77777777" w:rsidR="00D97925" w:rsidRDefault="00D97925" w:rsidP="00D97925">
    <w:pPr>
      <w:tabs>
        <w:tab w:val="left" w:pos="347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94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7003FA"/>
    <w:multiLevelType w:val="hybridMultilevel"/>
    <w:tmpl w:val="A600BA8A"/>
    <w:lvl w:ilvl="0" w:tplc="2954FF8E">
      <w:start w:val="1"/>
      <w:numFmt w:val="decimal"/>
      <w:lvlText w:val="%1)"/>
      <w:lvlJc w:val="left"/>
      <w:pPr>
        <w:ind w:left="420" w:hanging="360"/>
      </w:pPr>
      <w:rPr>
        <w:rFonts w:hint="default"/>
        <w:color w:val="262626" w:themeColor="text1" w:themeTint="D9"/>
      </w:rPr>
    </w:lvl>
    <w:lvl w:ilvl="1" w:tplc="180A0019" w:tentative="1">
      <w:start w:val="1"/>
      <w:numFmt w:val="lowerLetter"/>
      <w:lvlText w:val="%2."/>
      <w:lvlJc w:val="left"/>
      <w:pPr>
        <w:ind w:left="1140" w:hanging="360"/>
      </w:pPr>
    </w:lvl>
    <w:lvl w:ilvl="2" w:tplc="180A001B" w:tentative="1">
      <w:start w:val="1"/>
      <w:numFmt w:val="lowerRoman"/>
      <w:lvlText w:val="%3."/>
      <w:lvlJc w:val="right"/>
      <w:pPr>
        <w:ind w:left="1860" w:hanging="180"/>
      </w:pPr>
    </w:lvl>
    <w:lvl w:ilvl="3" w:tplc="180A000F" w:tentative="1">
      <w:start w:val="1"/>
      <w:numFmt w:val="decimal"/>
      <w:lvlText w:val="%4."/>
      <w:lvlJc w:val="left"/>
      <w:pPr>
        <w:ind w:left="2580" w:hanging="360"/>
      </w:pPr>
    </w:lvl>
    <w:lvl w:ilvl="4" w:tplc="180A0019" w:tentative="1">
      <w:start w:val="1"/>
      <w:numFmt w:val="lowerLetter"/>
      <w:lvlText w:val="%5."/>
      <w:lvlJc w:val="left"/>
      <w:pPr>
        <w:ind w:left="3300" w:hanging="360"/>
      </w:pPr>
    </w:lvl>
    <w:lvl w:ilvl="5" w:tplc="180A001B" w:tentative="1">
      <w:start w:val="1"/>
      <w:numFmt w:val="lowerRoman"/>
      <w:lvlText w:val="%6."/>
      <w:lvlJc w:val="right"/>
      <w:pPr>
        <w:ind w:left="4020" w:hanging="180"/>
      </w:pPr>
    </w:lvl>
    <w:lvl w:ilvl="6" w:tplc="180A000F" w:tentative="1">
      <w:start w:val="1"/>
      <w:numFmt w:val="decimal"/>
      <w:lvlText w:val="%7."/>
      <w:lvlJc w:val="left"/>
      <w:pPr>
        <w:ind w:left="4740" w:hanging="360"/>
      </w:pPr>
    </w:lvl>
    <w:lvl w:ilvl="7" w:tplc="180A0019" w:tentative="1">
      <w:start w:val="1"/>
      <w:numFmt w:val="lowerLetter"/>
      <w:lvlText w:val="%8."/>
      <w:lvlJc w:val="left"/>
      <w:pPr>
        <w:ind w:left="5460" w:hanging="360"/>
      </w:pPr>
    </w:lvl>
    <w:lvl w:ilvl="8" w:tplc="1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EC84E98"/>
    <w:multiLevelType w:val="hybridMultilevel"/>
    <w:tmpl w:val="AE28C4FC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589A"/>
    <w:multiLevelType w:val="hybridMultilevel"/>
    <w:tmpl w:val="81004D2A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07AF"/>
    <w:multiLevelType w:val="hybridMultilevel"/>
    <w:tmpl w:val="E7262F88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A2E33"/>
    <w:multiLevelType w:val="hybridMultilevel"/>
    <w:tmpl w:val="249E0D8C"/>
    <w:lvl w:ilvl="0" w:tplc="6C661D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62626" w:themeColor="text1" w:themeTint="D9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A6AD9"/>
    <w:multiLevelType w:val="hybridMultilevel"/>
    <w:tmpl w:val="92A40312"/>
    <w:lvl w:ilvl="0" w:tplc="02BEB304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6E38"/>
    <w:multiLevelType w:val="hybridMultilevel"/>
    <w:tmpl w:val="6FB274B2"/>
    <w:lvl w:ilvl="0" w:tplc="66E61B4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C7A6C"/>
    <w:multiLevelType w:val="hybridMultilevel"/>
    <w:tmpl w:val="30AC93AE"/>
    <w:lvl w:ilvl="0" w:tplc="951CC676">
      <w:start w:val="1"/>
      <w:numFmt w:val="decimal"/>
      <w:lvlText w:val="%1)"/>
      <w:lvlJc w:val="left"/>
      <w:pPr>
        <w:ind w:left="1080" w:hanging="360"/>
      </w:pPr>
      <w:rPr>
        <w:rFonts w:hint="default"/>
        <w:color w:val="262626" w:themeColor="text1" w:themeTint="D9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E22F76"/>
    <w:multiLevelType w:val="hybridMultilevel"/>
    <w:tmpl w:val="FB7ED938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A22CD"/>
    <w:multiLevelType w:val="hybridMultilevel"/>
    <w:tmpl w:val="99D40724"/>
    <w:lvl w:ilvl="0" w:tplc="66E61B4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97285"/>
    <w:multiLevelType w:val="hybridMultilevel"/>
    <w:tmpl w:val="3A8A4A4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85E93"/>
    <w:multiLevelType w:val="hybridMultilevel"/>
    <w:tmpl w:val="7A0E011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A088C"/>
    <w:multiLevelType w:val="hybridMultilevel"/>
    <w:tmpl w:val="1B5E5EAE"/>
    <w:lvl w:ilvl="0" w:tplc="66E61B4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06892"/>
    <w:multiLevelType w:val="hybridMultilevel"/>
    <w:tmpl w:val="309883F4"/>
    <w:lvl w:ilvl="0" w:tplc="633ECE0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0520E65"/>
    <w:multiLevelType w:val="hybridMultilevel"/>
    <w:tmpl w:val="FBB05570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06273"/>
    <w:multiLevelType w:val="hybridMultilevel"/>
    <w:tmpl w:val="0A5AA1A2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67DE0"/>
    <w:multiLevelType w:val="hybridMultilevel"/>
    <w:tmpl w:val="080C2770"/>
    <w:lvl w:ilvl="0" w:tplc="8C14622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25" w:hanging="360"/>
      </w:pPr>
    </w:lvl>
    <w:lvl w:ilvl="2" w:tplc="180A001B" w:tentative="1">
      <w:start w:val="1"/>
      <w:numFmt w:val="lowerRoman"/>
      <w:lvlText w:val="%3."/>
      <w:lvlJc w:val="right"/>
      <w:pPr>
        <w:ind w:left="1845" w:hanging="180"/>
      </w:pPr>
    </w:lvl>
    <w:lvl w:ilvl="3" w:tplc="180A000F" w:tentative="1">
      <w:start w:val="1"/>
      <w:numFmt w:val="decimal"/>
      <w:lvlText w:val="%4."/>
      <w:lvlJc w:val="left"/>
      <w:pPr>
        <w:ind w:left="2565" w:hanging="360"/>
      </w:pPr>
    </w:lvl>
    <w:lvl w:ilvl="4" w:tplc="180A0019" w:tentative="1">
      <w:start w:val="1"/>
      <w:numFmt w:val="lowerLetter"/>
      <w:lvlText w:val="%5."/>
      <w:lvlJc w:val="left"/>
      <w:pPr>
        <w:ind w:left="3285" w:hanging="360"/>
      </w:pPr>
    </w:lvl>
    <w:lvl w:ilvl="5" w:tplc="180A001B" w:tentative="1">
      <w:start w:val="1"/>
      <w:numFmt w:val="lowerRoman"/>
      <w:lvlText w:val="%6."/>
      <w:lvlJc w:val="right"/>
      <w:pPr>
        <w:ind w:left="4005" w:hanging="180"/>
      </w:pPr>
    </w:lvl>
    <w:lvl w:ilvl="6" w:tplc="180A000F" w:tentative="1">
      <w:start w:val="1"/>
      <w:numFmt w:val="decimal"/>
      <w:lvlText w:val="%7."/>
      <w:lvlJc w:val="left"/>
      <w:pPr>
        <w:ind w:left="4725" w:hanging="360"/>
      </w:pPr>
    </w:lvl>
    <w:lvl w:ilvl="7" w:tplc="180A0019" w:tentative="1">
      <w:start w:val="1"/>
      <w:numFmt w:val="lowerLetter"/>
      <w:lvlText w:val="%8."/>
      <w:lvlJc w:val="left"/>
      <w:pPr>
        <w:ind w:left="5445" w:hanging="360"/>
      </w:pPr>
    </w:lvl>
    <w:lvl w:ilvl="8" w:tplc="1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794561F"/>
    <w:multiLevelType w:val="hybridMultilevel"/>
    <w:tmpl w:val="07465270"/>
    <w:lvl w:ilvl="0" w:tplc="0C0A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A2463F"/>
    <w:multiLevelType w:val="hybridMultilevel"/>
    <w:tmpl w:val="A5705808"/>
    <w:lvl w:ilvl="0" w:tplc="73F60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F00251"/>
    <w:multiLevelType w:val="hybridMultilevel"/>
    <w:tmpl w:val="BE30D24C"/>
    <w:lvl w:ilvl="0" w:tplc="41663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67E4B"/>
    <w:multiLevelType w:val="hybridMultilevel"/>
    <w:tmpl w:val="2FE004B6"/>
    <w:lvl w:ilvl="0" w:tplc="FD4E20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DE2871"/>
    <w:multiLevelType w:val="hybridMultilevel"/>
    <w:tmpl w:val="B4C6C048"/>
    <w:lvl w:ilvl="0" w:tplc="FFB0A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8669134">
    <w:abstractNumId w:val="6"/>
  </w:num>
  <w:num w:numId="2" w16cid:durableId="1319728296">
    <w:abstractNumId w:val="0"/>
  </w:num>
  <w:num w:numId="3" w16cid:durableId="1400592865">
    <w:abstractNumId w:val="13"/>
  </w:num>
  <w:num w:numId="4" w16cid:durableId="1607301939">
    <w:abstractNumId w:val="10"/>
  </w:num>
  <w:num w:numId="5" w16cid:durableId="1386442795">
    <w:abstractNumId w:val="7"/>
  </w:num>
  <w:num w:numId="6" w16cid:durableId="217011178">
    <w:abstractNumId w:val="14"/>
  </w:num>
  <w:num w:numId="7" w16cid:durableId="1936328408">
    <w:abstractNumId w:val="9"/>
  </w:num>
  <w:num w:numId="8" w16cid:durableId="1229808987">
    <w:abstractNumId w:val="2"/>
  </w:num>
  <w:num w:numId="9" w16cid:durableId="240339679">
    <w:abstractNumId w:val="18"/>
  </w:num>
  <w:num w:numId="10" w16cid:durableId="832455010">
    <w:abstractNumId w:val="3"/>
  </w:num>
  <w:num w:numId="11" w16cid:durableId="1421874024">
    <w:abstractNumId w:val="16"/>
  </w:num>
  <w:num w:numId="12" w16cid:durableId="1641762372">
    <w:abstractNumId w:val="17"/>
  </w:num>
  <w:num w:numId="13" w16cid:durableId="426652648">
    <w:abstractNumId w:val="1"/>
  </w:num>
  <w:num w:numId="14" w16cid:durableId="516967801">
    <w:abstractNumId w:val="5"/>
  </w:num>
  <w:num w:numId="15" w16cid:durableId="1285042682">
    <w:abstractNumId w:val="4"/>
  </w:num>
  <w:num w:numId="16" w16cid:durableId="1449084804">
    <w:abstractNumId w:val="22"/>
  </w:num>
  <w:num w:numId="17" w16cid:durableId="2129231009">
    <w:abstractNumId w:val="8"/>
  </w:num>
  <w:num w:numId="18" w16cid:durableId="651562566">
    <w:abstractNumId w:val="19"/>
  </w:num>
  <w:num w:numId="19" w16cid:durableId="1715931059">
    <w:abstractNumId w:val="21"/>
  </w:num>
  <w:num w:numId="20" w16cid:durableId="1258563968">
    <w:abstractNumId w:val="11"/>
  </w:num>
  <w:num w:numId="21" w16cid:durableId="2060932759">
    <w:abstractNumId w:val="12"/>
  </w:num>
  <w:num w:numId="22" w16cid:durableId="1558466382">
    <w:abstractNumId w:val="20"/>
  </w:num>
  <w:num w:numId="23" w16cid:durableId="8593945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BE5"/>
    <w:rsid w:val="00004225"/>
    <w:rsid w:val="00021202"/>
    <w:rsid w:val="0002293E"/>
    <w:rsid w:val="00027EC8"/>
    <w:rsid w:val="000535EB"/>
    <w:rsid w:val="000579B5"/>
    <w:rsid w:val="00070F09"/>
    <w:rsid w:val="000A287B"/>
    <w:rsid w:val="000D10DC"/>
    <w:rsid w:val="000D48D1"/>
    <w:rsid w:val="000D4932"/>
    <w:rsid w:val="000D59CE"/>
    <w:rsid w:val="000E5675"/>
    <w:rsid w:val="000E6990"/>
    <w:rsid w:val="0010031B"/>
    <w:rsid w:val="001004E8"/>
    <w:rsid w:val="00112890"/>
    <w:rsid w:val="001174F7"/>
    <w:rsid w:val="00126800"/>
    <w:rsid w:val="001335DF"/>
    <w:rsid w:val="00136B2F"/>
    <w:rsid w:val="00145E6C"/>
    <w:rsid w:val="001464E8"/>
    <w:rsid w:val="00152F44"/>
    <w:rsid w:val="001546EB"/>
    <w:rsid w:val="00173320"/>
    <w:rsid w:val="00181B3B"/>
    <w:rsid w:val="0019003E"/>
    <w:rsid w:val="001B7362"/>
    <w:rsid w:val="001D7233"/>
    <w:rsid w:val="001E0FD1"/>
    <w:rsid w:val="001E4F0F"/>
    <w:rsid w:val="001F65FC"/>
    <w:rsid w:val="00200427"/>
    <w:rsid w:val="00204DC0"/>
    <w:rsid w:val="00212E5B"/>
    <w:rsid w:val="00226A21"/>
    <w:rsid w:val="00231915"/>
    <w:rsid w:val="00232CE5"/>
    <w:rsid w:val="00260AFC"/>
    <w:rsid w:val="002640D2"/>
    <w:rsid w:val="002646A0"/>
    <w:rsid w:val="002725F4"/>
    <w:rsid w:val="0027262C"/>
    <w:rsid w:val="00276521"/>
    <w:rsid w:val="00276CE9"/>
    <w:rsid w:val="002814BE"/>
    <w:rsid w:val="002A0845"/>
    <w:rsid w:val="002B19D6"/>
    <w:rsid w:val="002C4E09"/>
    <w:rsid w:val="002D155C"/>
    <w:rsid w:val="002D42EB"/>
    <w:rsid w:val="00300156"/>
    <w:rsid w:val="00303C6D"/>
    <w:rsid w:val="00310AA3"/>
    <w:rsid w:val="00312456"/>
    <w:rsid w:val="00327657"/>
    <w:rsid w:val="003317E6"/>
    <w:rsid w:val="00354F63"/>
    <w:rsid w:val="003561BB"/>
    <w:rsid w:val="003569F8"/>
    <w:rsid w:val="00357D6E"/>
    <w:rsid w:val="00362CB7"/>
    <w:rsid w:val="00367235"/>
    <w:rsid w:val="00371690"/>
    <w:rsid w:val="00376FB0"/>
    <w:rsid w:val="00381FE1"/>
    <w:rsid w:val="0038291C"/>
    <w:rsid w:val="003841B8"/>
    <w:rsid w:val="003864FC"/>
    <w:rsid w:val="00386EFF"/>
    <w:rsid w:val="00390DDF"/>
    <w:rsid w:val="003A15EC"/>
    <w:rsid w:val="003A2FDE"/>
    <w:rsid w:val="003A7ECB"/>
    <w:rsid w:val="003B30E9"/>
    <w:rsid w:val="003C7D43"/>
    <w:rsid w:val="003D398E"/>
    <w:rsid w:val="003E3220"/>
    <w:rsid w:val="003E6A97"/>
    <w:rsid w:val="00402AB8"/>
    <w:rsid w:val="00404BF0"/>
    <w:rsid w:val="00423108"/>
    <w:rsid w:val="00424245"/>
    <w:rsid w:val="00427493"/>
    <w:rsid w:val="00431036"/>
    <w:rsid w:val="00441483"/>
    <w:rsid w:val="004531AB"/>
    <w:rsid w:val="00471446"/>
    <w:rsid w:val="004752F4"/>
    <w:rsid w:val="004754FC"/>
    <w:rsid w:val="00475C1A"/>
    <w:rsid w:val="00497218"/>
    <w:rsid w:val="004A5D2D"/>
    <w:rsid w:val="004B51B0"/>
    <w:rsid w:val="004C499D"/>
    <w:rsid w:val="004D0E30"/>
    <w:rsid w:val="004D2476"/>
    <w:rsid w:val="004D66EE"/>
    <w:rsid w:val="004E0027"/>
    <w:rsid w:val="004F1595"/>
    <w:rsid w:val="005073D1"/>
    <w:rsid w:val="00511879"/>
    <w:rsid w:val="0053050D"/>
    <w:rsid w:val="00544875"/>
    <w:rsid w:val="00551BD2"/>
    <w:rsid w:val="00551D8D"/>
    <w:rsid w:val="005525AD"/>
    <w:rsid w:val="005632C4"/>
    <w:rsid w:val="005633CC"/>
    <w:rsid w:val="005635A4"/>
    <w:rsid w:val="00570A85"/>
    <w:rsid w:val="005730D0"/>
    <w:rsid w:val="00573B57"/>
    <w:rsid w:val="005756FB"/>
    <w:rsid w:val="00576815"/>
    <w:rsid w:val="00585BE9"/>
    <w:rsid w:val="00590BB5"/>
    <w:rsid w:val="00591913"/>
    <w:rsid w:val="00593A04"/>
    <w:rsid w:val="005A55C0"/>
    <w:rsid w:val="005C0CCC"/>
    <w:rsid w:val="005C46B0"/>
    <w:rsid w:val="005D1A2F"/>
    <w:rsid w:val="005E3461"/>
    <w:rsid w:val="005F230E"/>
    <w:rsid w:val="005F61B1"/>
    <w:rsid w:val="0060493A"/>
    <w:rsid w:val="00626409"/>
    <w:rsid w:val="0063793F"/>
    <w:rsid w:val="00645F32"/>
    <w:rsid w:val="006727DB"/>
    <w:rsid w:val="006731B4"/>
    <w:rsid w:val="006742F5"/>
    <w:rsid w:val="00683308"/>
    <w:rsid w:val="00684079"/>
    <w:rsid w:val="00686101"/>
    <w:rsid w:val="00693793"/>
    <w:rsid w:val="0069387F"/>
    <w:rsid w:val="006A0B5F"/>
    <w:rsid w:val="006A3C29"/>
    <w:rsid w:val="006A613D"/>
    <w:rsid w:val="006C29EE"/>
    <w:rsid w:val="006D03EA"/>
    <w:rsid w:val="006D3A5E"/>
    <w:rsid w:val="006D569D"/>
    <w:rsid w:val="006E1407"/>
    <w:rsid w:val="006E3603"/>
    <w:rsid w:val="006E3BDF"/>
    <w:rsid w:val="006F2EE6"/>
    <w:rsid w:val="006F392F"/>
    <w:rsid w:val="007037DA"/>
    <w:rsid w:val="00707974"/>
    <w:rsid w:val="0072773A"/>
    <w:rsid w:val="00733B7E"/>
    <w:rsid w:val="0073562D"/>
    <w:rsid w:val="00741578"/>
    <w:rsid w:val="00751F46"/>
    <w:rsid w:val="007603EF"/>
    <w:rsid w:val="007702D8"/>
    <w:rsid w:val="0077254D"/>
    <w:rsid w:val="00772D7F"/>
    <w:rsid w:val="00773C9E"/>
    <w:rsid w:val="00781A7C"/>
    <w:rsid w:val="00785857"/>
    <w:rsid w:val="00786FCA"/>
    <w:rsid w:val="00787844"/>
    <w:rsid w:val="00787EFD"/>
    <w:rsid w:val="00792CD6"/>
    <w:rsid w:val="007A3647"/>
    <w:rsid w:val="007A5CFC"/>
    <w:rsid w:val="007C08F2"/>
    <w:rsid w:val="007C3CCF"/>
    <w:rsid w:val="007C733D"/>
    <w:rsid w:val="007E11C2"/>
    <w:rsid w:val="007E71B5"/>
    <w:rsid w:val="007F108C"/>
    <w:rsid w:val="007F358D"/>
    <w:rsid w:val="007F587D"/>
    <w:rsid w:val="007F5C43"/>
    <w:rsid w:val="00814081"/>
    <w:rsid w:val="00814F1B"/>
    <w:rsid w:val="008168B1"/>
    <w:rsid w:val="00826A75"/>
    <w:rsid w:val="00835577"/>
    <w:rsid w:val="00852A16"/>
    <w:rsid w:val="008533B6"/>
    <w:rsid w:val="00881F5A"/>
    <w:rsid w:val="008861C6"/>
    <w:rsid w:val="008A2DF9"/>
    <w:rsid w:val="008A3197"/>
    <w:rsid w:val="008A3D9A"/>
    <w:rsid w:val="008B3BD5"/>
    <w:rsid w:val="008B4C13"/>
    <w:rsid w:val="008B76C4"/>
    <w:rsid w:val="008C5CE5"/>
    <w:rsid w:val="008D0375"/>
    <w:rsid w:val="008D281F"/>
    <w:rsid w:val="008E0BE5"/>
    <w:rsid w:val="008E1601"/>
    <w:rsid w:val="008E7B27"/>
    <w:rsid w:val="008F02E5"/>
    <w:rsid w:val="008F4707"/>
    <w:rsid w:val="009009A2"/>
    <w:rsid w:val="009073F8"/>
    <w:rsid w:val="00923411"/>
    <w:rsid w:val="00925B45"/>
    <w:rsid w:val="00941AAA"/>
    <w:rsid w:val="00961582"/>
    <w:rsid w:val="00962963"/>
    <w:rsid w:val="00962F16"/>
    <w:rsid w:val="00966261"/>
    <w:rsid w:val="009711AB"/>
    <w:rsid w:val="00991583"/>
    <w:rsid w:val="00992822"/>
    <w:rsid w:val="00993563"/>
    <w:rsid w:val="00994437"/>
    <w:rsid w:val="009949E7"/>
    <w:rsid w:val="009A2EDD"/>
    <w:rsid w:val="009A522A"/>
    <w:rsid w:val="009A5ACD"/>
    <w:rsid w:val="009B19F2"/>
    <w:rsid w:val="009C70AF"/>
    <w:rsid w:val="009E2C1E"/>
    <w:rsid w:val="009E5699"/>
    <w:rsid w:val="009F3408"/>
    <w:rsid w:val="00A0286B"/>
    <w:rsid w:val="00A0325B"/>
    <w:rsid w:val="00A05502"/>
    <w:rsid w:val="00A10F79"/>
    <w:rsid w:val="00A31477"/>
    <w:rsid w:val="00A32302"/>
    <w:rsid w:val="00A365D6"/>
    <w:rsid w:val="00A43396"/>
    <w:rsid w:val="00A50603"/>
    <w:rsid w:val="00A51250"/>
    <w:rsid w:val="00A617D2"/>
    <w:rsid w:val="00A618C9"/>
    <w:rsid w:val="00A85348"/>
    <w:rsid w:val="00A86466"/>
    <w:rsid w:val="00A86B6C"/>
    <w:rsid w:val="00A90518"/>
    <w:rsid w:val="00A97CF9"/>
    <w:rsid w:val="00AB1FF9"/>
    <w:rsid w:val="00AB37D0"/>
    <w:rsid w:val="00AD09D7"/>
    <w:rsid w:val="00AD2DBE"/>
    <w:rsid w:val="00AE4272"/>
    <w:rsid w:val="00AF0325"/>
    <w:rsid w:val="00AF6AD2"/>
    <w:rsid w:val="00B13E20"/>
    <w:rsid w:val="00B144FA"/>
    <w:rsid w:val="00B15297"/>
    <w:rsid w:val="00B22791"/>
    <w:rsid w:val="00B3415E"/>
    <w:rsid w:val="00B35D4D"/>
    <w:rsid w:val="00B42078"/>
    <w:rsid w:val="00B47F7C"/>
    <w:rsid w:val="00B537E7"/>
    <w:rsid w:val="00B5614D"/>
    <w:rsid w:val="00B56F63"/>
    <w:rsid w:val="00B6080F"/>
    <w:rsid w:val="00B7761A"/>
    <w:rsid w:val="00B81C9C"/>
    <w:rsid w:val="00B870DA"/>
    <w:rsid w:val="00B943BF"/>
    <w:rsid w:val="00BB018A"/>
    <w:rsid w:val="00BC150F"/>
    <w:rsid w:val="00BC5A8A"/>
    <w:rsid w:val="00BC6DB8"/>
    <w:rsid w:val="00BD1558"/>
    <w:rsid w:val="00BD4D1E"/>
    <w:rsid w:val="00BD6811"/>
    <w:rsid w:val="00BD77A4"/>
    <w:rsid w:val="00BF0D1A"/>
    <w:rsid w:val="00C20B3E"/>
    <w:rsid w:val="00C35AC9"/>
    <w:rsid w:val="00C35DAE"/>
    <w:rsid w:val="00C41D42"/>
    <w:rsid w:val="00C46D37"/>
    <w:rsid w:val="00C8364D"/>
    <w:rsid w:val="00CA2C44"/>
    <w:rsid w:val="00CA3EEC"/>
    <w:rsid w:val="00CA4235"/>
    <w:rsid w:val="00CA6C5D"/>
    <w:rsid w:val="00CB1BB0"/>
    <w:rsid w:val="00CC2C56"/>
    <w:rsid w:val="00CC7263"/>
    <w:rsid w:val="00CE0171"/>
    <w:rsid w:val="00CF5901"/>
    <w:rsid w:val="00D03B9F"/>
    <w:rsid w:val="00D06BBE"/>
    <w:rsid w:val="00D25401"/>
    <w:rsid w:val="00D263A3"/>
    <w:rsid w:val="00D36484"/>
    <w:rsid w:val="00D37A69"/>
    <w:rsid w:val="00D45AFC"/>
    <w:rsid w:val="00D469CB"/>
    <w:rsid w:val="00D46D76"/>
    <w:rsid w:val="00D51B92"/>
    <w:rsid w:val="00D5314F"/>
    <w:rsid w:val="00D55A7A"/>
    <w:rsid w:val="00D655F1"/>
    <w:rsid w:val="00D65608"/>
    <w:rsid w:val="00D7776D"/>
    <w:rsid w:val="00D80F43"/>
    <w:rsid w:val="00D826AD"/>
    <w:rsid w:val="00D83C47"/>
    <w:rsid w:val="00D9577B"/>
    <w:rsid w:val="00D97925"/>
    <w:rsid w:val="00DC1A49"/>
    <w:rsid w:val="00DC753B"/>
    <w:rsid w:val="00DE25AA"/>
    <w:rsid w:val="00DF1DDA"/>
    <w:rsid w:val="00DF62DE"/>
    <w:rsid w:val="00E01AE6"/>
    <w:rsid w:val="00E25A17"/>
    <w:rsid w:val="00E2791F"/>
    <w:rsid w:val="00E36093"/>
    <w:rsid w:val="00E53B51"/>
    <w:rsid w:val="00E63670"/>
    <w:rsid w:val="00E73BDA"/>
    <w:rsid w:val="00E8786F"/>
    <w:rsid w:val="00E9247A"/>
    <w:rsid w:val="00E95050"/>
    <w:rsid w:val="00EB494D"/>
    <w:rsid w:val="00EC076A"/>
    <w:rsid w:val="00EC0F0D"/>
    <w:rsid w:val="00EC1162"/>
    <w:rsid w:val="00EC569B"/>
    <w:rsid w:val="00ED237B"/>
    <w:rsid w:val="00ED49D8"/>
    <w:rsid w:val="00EE42DC"/>
    <w:rsid w:val="00EF7E1E"/>
    <w:rsid w:val="00F00E51"/>
    <w:rsid w:val="00F02B7E"/>
    <w:rsid w:val="00F1392A"/>
    <w:rsid w:val="00F166FA"/>
    <w:rsid w:val="00F16D57"/>
    <w:rsid w:val="00F16DBE"/>
    <w:rsid w:val="00F2367C"/>
    <w:rsid w:val="00F364D9"/>
    <w:rsid w:val="00F54036"/>
    <w:rsid w:val="00F543B5"/>
    <w:rsid w:val="00F55FB2"/>
    <w:rsid w:val="00F77FB8"/>
    <w:rsid w:val="00F9702E"/>
    <w:rsid w:val="00FA1525"/>
    <w:rsid w:val="00FA73E6"/>
    <w:rsid w:val="00FB15BF"/>
    <w:rsid w:val="00FD4ACD"/>
    <w:rsid w:val="00FE5E70"/>
    <w:rsid w:val="00FE7823"/>
    <w:rsid w:val="00FE7A76"/>
    <w:rsid w:val="00FF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5BC85D0B"/>
  <w15:docId w15:val="{75145407-3F90-415F-99C2-DE860AF7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8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4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4235"/>
  </w:style>
  <w:style w:type="paragraph" w:styleId="Piedepgina">
    <w:name w:val="footer"/>
    <w:basedOn w:val="Normal"/>
    <w:link w:val="PiedepginaCar"/>
    <w:uiPriority w:val="99"/>
    <w:unhideWhenUsed/>
    <w:rsid w:val="00CA4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235"/>
  </w:style>
  <w:style w:type="table" w:styleId="Tablaconcuadrcula">
    <w:name w:val="Table Grid"/>
    <w:basedOn w:val="Tablanormal"/>
    <w:uiPriority w:val="59"/>
    <w:rsid w:val="00CA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144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5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40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2749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749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7493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749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7493"/>
    <w:rPr>
      <w:b/>
      <w:bCs/>
      <w:sz w:val="20"/>
      <w:szCs w:val="20"/>
    </w:rPr>
  </w:style>
  <w:style w:type="table" w:customStyle="1" w:styleId="Sombreadoclaro1">
    <w:name w:val="Sombreado claro1"/>
    <w:basedOn w:val="Tablanormal"/>
    <w:uiPriority w:val="60"/>
    <w:rsid w:val="008533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8533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8533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angra3detindependiente">
    <w:name w:val="Body Text Indent 3"/>
    <w:basedOn w:val="Normal"/>
    <w:link w:val="Sangra3detindependienteCar"/>
    <w:semiHidden/>
    <w:rsid w:val="00DC1A49"/>
    <w:pPr>
      <w:spacing w:after="0" w:line="240" w:lineRule="auto"/>
      <w:ind w:left="900" w:hanging="36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DC1A49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Default">
    <w:name w:val="Default"/>
    <w:rsid w:val="001E0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PA"/>
    </w:rPr>
  </w:style>
  <w:style w:type="paragraph" w:customStyle="1" w:styleId="C-Title">
    <w:name w:val="C-Title"/>
    <w:next w:val="Normal"/>
    <w:rsid w:val="006D3A5E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val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925B45"/>
    <w:pPr>
      <w:spacing w:after="120"/>
    </w:pPr>
    <w:rPr>
      <w:rFonts w:ascii="Calibri" w:eastAsia="Calibri" w:hAnsi="Calibri" w:cs="Times New Roman"/>
      <w:sz w:val="16"/>
      <w:szCs w:val="16"/>
      <w:lang w:val="es-PA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25B45"/>
    <w:rPr>
      <w:rFonts w:ascii="Calibri" w:eastAsia="Calibri" w:hAnsi="Calibri" w:cs="Times New Roman"/>
      <w:sz w:val="16"/>
      <w:szCs w:val="16"/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6A21B-E1F0-4BD3-B5B9-B66C657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748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Marioli Castillo</dc:creator>
  <cp:lastModifiedBy>Magalys Quintana Tuñon</cp:lastModifiedBy>
  <cp:revision>4</cp:revision>
  <cp:lastPrinted>2018-07-12T20:30:00Z</cp:lastPrinted>
  <dcterms:created xsi:type="dcterms:W3CDTF">2023-08-08T13:02:00Z</dcterms:created>
  <dcterms:modified xsi:type="dcterms:W3CDTF">2023-08-21T20:11:00Z</dcterms:modified>
</cp:coreProperties>
</file>